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5E" w:rsidRDefault="00BF535E" w:rsidP="00BF535E">
      <w:pPr>
        <w:tabs>
          <w:tab w:val="left" w:pos="3686"/>
          <w:tab w:val="left" w:pos="7065"/>
        </w:tabs>
        <w:jc w:val="center"/>
        <w:rPr>
          <w:b/>
          <w:color w:val="000000"/>
          <w:sz w:val="28"/>
          <w:szCs w:val="28"/>
          <w:lang w:val="uk-UA"/>
        </w:rPr>
      </w:pPr>
      <w:r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pt" o:ole="" filled="t">
            <v:fill color2="black"/>
            <v:imagedata r:id="rId6" o:title=""/>
          </v:shape>
          <o:OLEObject Type="Embed" ProgID="Word.Document.8" ShapeID="_x0000_i1025" DrawAspect="Content" ObjectID="_1656162392" r:id="rId7"/>
        </w:object>
      </w:r>
    </w:p>
    <w:p w:rsidR="00BF535E" w:rsidRDefault="00BF535E" w:rsidP="00BF535E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МІЛОВСЬКА  РАЙОННА  ДЕРЖАВНА  АДМІНІСТРАЦІЯ</w:t>
      </w:r>
    </w:p>
    <w:p w:rsidR="00BF535E" w:rsidRDefault="00BF535E" w:rsidP="00BF535E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ЛУГАНСЬКОЇ  ОБЛАСТІ</w:t>
      </w:r>
    </w:p>
    <w:p w:rsidR="00BF535E" w:rsidRDefault="00BF535E" w:rsidP="00BF535E">
      <w:pPr>
        <w:pStyle w:val="5"/>
        <w:rPr>
          <w:b/>
          <w:sz w:val="28"/>
          <w:szCs w:val="28"/>
          <w:lang w:val="uk-UA"/>
        </w:rPr>
      </w:pPr>
    </w:p>
    <w:p w:rsidR="00BF535E" w:rsidRDefault="00BF535E" w:rsidP="00BF535E">
      <w:pPr>
        <w:pStyle w:val="5"/>
        <w:rPr>
          <w:b/>
          <w:color w:val="000000"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>РОЗПОРЯДЖЕННЯ</w:t>
      </w:r>
    </w:p>
    <w:p w:rsidR="00BF535E" w:rsidRDefault="00BF535E" w:rsidP="00BF535E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BF535E" w:rsidRDefault="00BF535E" w:rsidP="00BF535E">
      <w:pPr>
        <w:jc w:val="center"/>
        <w:rPr>
          <w:b/>
          <w:color w:val="000000"/>
          <w:sz w:val="28"/>
          <w:szCs w:val="28"/>
          <w:lang w:val="uk-UA"/>
        </w:rPr>
      </w:pPr>
    </w:p>
    <w:p w:rsidR="00BF535E" w:rsidRDefault="000160D6" w:rsidP="00BF535E">
      <w:pPr>
        <w:rPr>
          <w:sz w:val="28"/>
          <w:szCs w:val="28"/>
          <w:lang w:val="uk-UA"/>
        </w:rPr>
      </w:pPr>
      <w:r>
        <w:rPr>
          <w:b/>
          <w:color w:val="000000"/>
          <w:sz w:val="24"/>
          <w:szCs w:val="24"/>
          <w:lang w:val="uk-UA"/>
        </w:rPr>
        <w:t>02 липня 2020 року</w:t>
      </w:r>
      <w:r w:rsidR="00BF535E">
        <w:rPr>
          <w:b/>
          <w:color w:val="000000"/>
          <w:sz w:val="24"/>
          <w:szCs w:val="24"/>
          <w:lang w:val="uk-UA"/>
        </w:rPr>
        <w:t xml:space="preserve">   </w:t>
      </w:r>
      <w:r w:rsidR="00BF535E">
        <w:rPr>
          <w:b/>
          <w:color w:val="000000"/>
          <w:sz w:val="24"/>
          <w:szCs w:val="24"/>
          <w:lang w:val="uk-UA"/>
        </w:rPr>
        <w:tab/>
        <w:t xml:space="preserve">          </w:t>
      </w:r>
      <w:r>
        <w:rPr>
          <w:b/>
          <w:color w:val="000000"/>
          <w:sz w:val="24"/>
          <w:szCs w:val="24"/>
          <w:lang w:val="uk-UA"/>
        </w:rPr>
        <w:tab/>
        <w:t xml:space="preserve">     </w:t>
      </w:r>
      <w:r w:rsidR="00BF535E">
        <w:rPr>
          <w:b/>
          <w:color w:val="000000"/>
          <w:sz w:val="24"/>
          <w:szCs w:val="24"/>
          <w:lang w:val="uk-UA"/>
        </w:rPr>
        <w:t>смт Мілове</w:t>
      </w:r>
      <w:r w:rsidR="00BF535E">
        <w:rPr>
          <w:b/>
          <w:color w:val="000000"/>
          <w:sz w:val="24"/>
          <w:szCs w:val="24"/>
          <w:lang w:val="uk-UA"/>
        </w:rPr>
        <w:tab/>
      </w:r>
      <w:r w:rsidR="00BF535E">
        <w:rPr>
          <w:b/>
          <w:color w:val="000000"/>
          <w:sz w:val="24"/>
          <w:szCs w:val="24"/>
          <w:lang w:val="uk-UA"/>
        </w:rPr>
        <w:tab/>
        <w:t xml:space="preserve">                           № </w:t>
      </w:r>
      <w:r>
        <w:rPr>
          <w:b/>
          <w:color w:val="000000"/>
          <w:sz w:val="24"/>
          <w:szCs w:val="24"/>
          <w:lang w:val="uk-UA"/>
        </w:rPr>
        <w:t>164</w:t>
      </w:r>
    </w:p>
    <w:p w:rsidR="00BF535E" w:rsidRDefault="00BF535E" w:rsidP="00BF535E">
      <w:pPr>
        <w:rPr>
          <w:sz w:val="28"/>
          <w:szCs w:val="28"/>
          <w:lang w:val="uk-UA"/>
        </w:rPr>
      </w:pPr>
    </w:p>
    <w:p w:rsidR="00BF535E" w:rsidRPr="00BF535E" w:rsidRDefault="00BF535E" w:rsidP="00BF535E">
      <w:pPr>
        <w:rPr>
          <w:b/>
          <w:sz w:val="28"/>
          <w:szCs w:val="28"/>
          <w:lang w:val="uk-UA"/>
        </w:rPr>
      </w:pPr>
      <w:r w:rsidRPr="00BF535E">
        <w:rPr>
          <w:b/>
          <w:sz w:val="28"/>
          <w:szCs w:val="28"/>
          <w:lang w:val="uk-UA"/>
        </w:rPr>
        <w:t xml:space="preserve">Про затвердження нового </w:t>
      </w:r>
    </w:p>
    <w:p w:rsidR="00BF535E" w:rsidRPr="00BF535E" w:rsidRDefault="00BF535E" w:rsidP="00BF535E">
      <w:pPr>
        <w:rPr>
          <w:b/>
          <w:sz w:val="28"/>
          <w:szCs w:val="28"/>
          <w:lang w:val="uk-UA"/>
        </w:rPr>
      </w:pPr>
      <w:r w:rsidRPr="00BF535E">
        <w:rPr>
          <w:b/>
          <w:sz w:val="28"/>
          <w:szCs w:val="28"/>
          <w:lang w:val="uk-UA"/>
        </w:rPr>
        <w:t xml:space="preserve">посадового складу </w:t>
      </w:r>
      <w:r w:rsidRPr="00BF535E">
        <w:rPr>
          <w:b/>
          <w:bCs/>
          <w:sz w:val="28"/>
          <w:szCs w:val="28"/>
          <w:lang w:val="uk-UA"/>
        </w:rPr>
        <w:t>місцевої</w:t>
      </w:r>
      <w:r w:rsidRPr="00BF535E">
        <w:rPr>
          <w:b/>
          <w:sz w:val="28"/>
          <w:szCs w:val="28"/>
          <w:lang w:val="uk-UA"/>
        </w:rPr>
        <w:t xml:space="preserve"> комісії</w:t>
      </w:r>
    </w:p>
    <w:p w:rsidR="00BF535E" w:rsidRPr="00BF535E" w:rsidRDefault="00BF535E" w:rsidP="00BF535E">
      <w:pPr>
        <w:rPr>
          <w:b/>
          <w:sz w:val="28"/>
          <w:szCs w:val="28"/>
          <w:lang w:val="uk-UA"/>
        </w:rPr>
      </w:pPr>
      <w:r w:rsidRPr="00BF535E">
        <w:rPr>
          <w:b/>
          <w:sz w:val="28"/>
          <w:szCs w:val="28"/>
          <w:lang w:val="uk-UA"/>
        </w:rPr>
        <w:t xml:space="preserve">з питань техногенно-екологічної </w:t>
      </w:r>
    </w:p>
    <w:p w:rsidR="00BF535E" w:rsidRPr="00BF535E" w:rsidRDefault="00BF535E" w:rsidP="00BF535E">
      <w:pPr>
        <w:rPr>
          <w:b/>
          <w:sz w:val="28"/>
          <w:szCs w:val="28"/>
          <w:lang w:val="uk-UA"/>
        </w:rPr>
      </w:pPr>
      <w:r w:rsidRPr="00BF535E">
        <w:rPr>
          <w:b/>
          <w:sz w:val="28"/>
          <w:szCs w:val="28"/>
          <w:lang w:val="uk-UA"/>
        </w:rPr>
        <w:t>безпеки та надзвичайних ситуацій</w:t>
      </w:r>
    </w:p>
    <w:p w:rsidR="00BF535E" w:rsidRDefault="00BF535E" w:rsidP="00BF535E">
      <w:pPr>
        <w:rPr>
          <w:sz w:val="28"/>
          <w:szCs w:val="28"/>
          <w:lang w:val="uk-UA"/>
        </w:rPr>
      </w:pPr>
    </w:p>
    <w:p w:rsidR="00BF535E" w:rsidRDefault="00BF535E" w:rsidP="00BF535E">
      <w:pPr>
        <w:rPr>
          <w:sz w:val="28"/>
          <w:szCs w:val="28"/>
          <w:lang w:val="uk-UA"/>
        </w:rPr>
      </w:pPr>
    </w:p>
    <w:p w:rsidR="00BF535E" w:rsidRPr="00BF535E" w:rsidRDefault="00BF535E" w:rsidP="00BF535E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lang w:val="uk-UA"/>
        </w:rPr>
      </w:pPr>
      <w:r w:rsidRPr="00BF535E">
        <w:rPr>
          <w:rFonts w:ascii="Times New Roman" w:hAnsi="Times New Roman" w:cs="Times New Roman"/>
          <w:lang w:val="uk-UA"/>
        </w:rPr>
        <w:t xml:space="preserve">Керуючись статтями 6, 39 Закону України «Про місцеві державні адміністрації», на підставі Положення про місцеву комісію з питань техногенно-екологічної безпеки і надзвичайних ситуацій, затвердженого розпорядженням голови райдержадміністрації від 23.04.2019 № 253 та зареєстрованого в Головному територіальному управлінні юстиції у Луганській області 01.07. 2019 за № 69/1979, відповідно до розпорядження голови райдержадміністрації від </w:t>
      </w:r>
      <w:r>
        <w:rPr>
          <w:rFonts w:ascii="Times New Roman" w:hAnsi="Times New Roman" w:cs="Times New Roman"/>
          <w:lang w:val="uk-UA"/>
        </w:rPr>
        <w:t>10.06.2020 № 1</w:t>
      </w:r>
      <w:r w:rsidR="00CA5983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3</w:t>
      </w:r>
      <w:r w:rsidRPr="00BF535E">
        <w:rPr>
          <w:rFonts w:ascii="Times New Roman" w:hAnsi="Times New Roman" w:cs="Times New Roman"/>
          <w:lang w:val="uk-UA"/>
        </w:rPr>
        <w:t xml:space="preserve"> «</w:t>
      </w:r>
      <w:hyperlink r:id="rId8" w:tgtFrame="_blank" w:history="1">
        <w:r w:rsidRPr="00BF535E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FFFFF"/>
            <w:lang w:val="uk-UA"/>
          </w:rPr>
          <w:t>Про затвердження Переліку змін № 1 до штатного розпису апарату Міловської районної державної адміністрації Луганської області на 2020 рік</w:t>
        </w:r>
      </w:hyperlink>
      <w:r w:rsidRPr="00BF535E">
        <w:rPr>
          <w:rFonts w:ascii="Times New Roman" w:hAnsi="Times New Roman" w:cs="Times New Roman"/>
          <w:lang w:val="uk-UA"/>
        </w:rPr>
        <w:t>»</w:t>
      </w:r>
      <w:r>
        <w:rPr>
          <w:rFonts w:ascii="Times New Roman" w:hAnsi="Times New Roman" w:cs="Times New Roman"/>
          <w:lang w:val="uk-UA"/>
        </w:rPr>
        <w:t xml:space="preserve"> та у зв'язку з кадровими змінами</w:t>
      </w:r>
      <w:r w:rsidRPr="00BF535E">
        <w:rPr>
          <w:rFonts w:ascii="Times New Roman" w:hAnsi="Times New Roman" w:cs="Times New Roman"/>
          <w:lang w:val="uk-UA"/>
        </w:rPr>
        <w:t xml:space="preserve"> </w:t>
      </w:r>
    </w:p>
    <w:p w:rsidR="00BF535E" w:rsidRPr="00BF535E" w:rsidRDefault="00BF535E" w:rsidP="00BF535E">
      <w:pPr>
        <w:jc w:val="both"/>
        <w:rPr>
          <w:sz w:val="28"/>
          <w:szCs w:val="28"/>
          <w:lang w:val="uk-UA"/>
        </w:rPr>
      </w:pPr>
      <w:r w:rsidRPr="00BF535E">
        <w:rPr>
          <w:b/>
          <w:sz w:val="28"/>
          <w:szCs w:val="28"/>
          <w:lang w:val="uk-UA"/>
        </w:rPr>
        <w:t xml:space="preserve">з о б о в </w:t>
      </w:r>
      <w:r w:rsidRPr="00BF535E">
        <w:rPr>
          <w:rStyle w:val="a3"/>
          <w:rFonts w:ascii="Times New Roman" w:hAnsi="Times New Roman" w:cs="Times New Roman"/>
          <w:b/>
          <w:sz w:val="28"/>
          <w:szCs w:val="28"/>
        </w:rPr>
        <w:t>’</w:t>
      </w:r>
      <w:r w:rsidRPr="00BF535E">
        <w:rPr>
          <w:b/>
          <w:sz w:val="28"/>
          <w:szCs w:val="28"/>
          <w:lang w:val="uk-UA"/>
        </w:rPr>
        <w:t>я з у ю:</w:t>
      </w:r>
    </w:p>
    <w:p w:rsidR="00BF535E" w:rsidRPr="00BF535E" w:rsidRDefault="00BF535E" w:rsidP="00BF535E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lang w:val="uk-UA"/>
        </w:rPr>
      </w:pPr>
    </w:p>
    <w:p w:rsidR="00BF535E" w:rsidRPr="00BF535E" w:rsidRDefault="00BF535E" w:rsidP="00BF535E">
      <w:pPr>
        <w:ind w:firstLine="567"/>
        <w:jc w:val="both"/>
        <w:rPr>
          <w:sz w:val="28"/>
          <w:szCs w:val="28"/>
          <w:lang w:val="uk-UA"/>
        </w:rPr>
      </w:pPr>
      <w:r w:rsidRPr="00BF535E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Затвердити новий посадовий склад місцевої комісії з питань </w:t>
      </w:r>
      <w:r w:rsidRPr="00BF535E">
        <w:rPr>
          <w:sz w:val="28"/>
          <w:szCs w:val="28"/>
          <w:lang w:val="uk-UA"/>
        </w:rPr>
        <w:t xml:space="preserve"> </w:t>
      </w:r>
      <w:r w:rsidR="00563102" w:rsidRPr="00BF535E">
        <w:rPr>
          <w:sz w:val="28"/>
          <w:szCs w:val="28"/>
          <w:lang w:val="uk-UA"/>
        </w:rPr>
        <w:t xml:space="preserve">техногенно-екологічної безпеки і надзвичайних ситуацій </w:t>
      </w:r>
      <w:r w:rsidRPr="00BF535E">
        <w:rPr>
          <w:sz w:val="28"/>
          <w:szCs w:val="28"/>
          <w:lang w:val="uk-UA"/>
        </w:rPr>
        <w:t>(додається).</w:t>
      </w:r>
    </w:p>
    <w:p w:rsidR="000B5ACE" w:rsidRDefault="000B5ACE" w:rsidP="00BF535E">
      <w:pPr>
        <w:ind w:firstLine="567"/>
        <w:jc w:val="both"/>
        <w:rPr>
          <w:sz w:val="28"/>
          <w:szCs w:val="28"/>
          <w:lang w:val="uk-UA"/>
        </w:rPr>
      </w:pPr>
    </w:p>
    <w:p w:rsidR="004E1224" w:rsidRDefault="000B5ACE" w:rsidP="004E12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63102">
        <w:rPr>
          <w:sz w:val="28"/>
          <w:szCs w:val="28"/>
          <w:lang w:val="uk-UA"/>
        </w:rPr>
        <w:t>Визнати такими, що втратили чинність,</w:t>
      </w:r>
      <w:r>
        <w:rPr>
          <w:sz w:val="28"/>
          <w:szCs w:val="28"/>
          <w:lang w:val="uk-UA"/>
        </w:rPr>
        <w:t xml:space="preserve"> розпорядження голови райдержадміністрації</w:t>
      </w:r>
      <w:r w:rsidR="004E1224">
        <w:rPr>
          <w:sz w:val="28"/>
          <w:szCs w:val="28"/>
          <w:lang w:val="uk-UA"/>
        </w:rPr>
        <w:t>:</w:t>
      </w:r>
    </w:p>
    <w:p w:rsidR="004E1224" w:rsidRDefault="004E1224" w:rsidP="004E1224">
      <w:pPr>
        <w:ind w:firstLine="567"/>
        <w:jc w:val="both"/>
        <w:rPr>
          <w:sz w:val="28"/>
          <w:szCs w:val="28"/>
          <w:lang w:val="uk-UA"/>
        </w:rPr>
      </w:pPr>
    </w:p>
    <w:p w:rsidR="004E1224" w:rsidRDefault="004E1224" w:rsidP="004E12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08.07.2020 № 368</w:t>
      </w:r>
      <w:r w:rsidRPr="00A16866">
        <w:rPr>
          <w:sz w:val="28"/>
          <w:szCs w:val="28"/>
          <w:lang w:val="uk-UA"/>
        </w:rPr>
        <w:t>«</w:t>
      </w:r>
      <w:r w:rsidRPr="00A16866">
        <w:rPr>
          <w:bCs/>
          <w:sz w:val="28"/>
          <w:szCs w:val="28"/>
          <w:lang w:val="uk-UA"/>
        </w:rPr>
        <w:t>Про посадовий склад місцевої</w:t>
      </w:r>
      <w:r w:rsidRPr="00A16866">
        <w:rPr>
          <w:sz w:val="28"/>
          <w:szCs w:val="28"/>
          <w:lang w:val="uk-UA"/>
        </w:rPr>
        <w:t xml:space="preserve"> комісії з питань техногенно-екологічної безпеки та надзвичайних ситуацій»</w:t>
      </w:r>
      <w:r>
        <w:rPr>
          <w:sz w:val="28"/>
          <w:szCs w:val="28"/>
          <w:lang w:val="uk-UA"/>
        </w:rPr>
        <w:t>;</w:t>
      </w:r>
    </w:p>
    <w:p w:rsidR="004E1224" w:rsidRDefault="004E1224" w:rsidP="004E1224">
      <w:pPr>
        <w:ind w:firstLine="567"/>
        <w:rPr>
          <w:sz w:val="28"/>
          <w:szCs w:val="28"/>
          <w:lang w:val="uk-UA"/>
        </w:rPr>
      </w:pPr>
    </w:p>
    <w:p w:rsidR="00563102" w:rsidRPr="004E1224" w:rsidRDefault="004E1224" w:rsidP="004E122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26.02.2020 № 51</w:t>
      </w:r>
      <w:r w:rsidR="000B5ACE">
        <w:rPr>
          <w:sz w:val="28"/>
          <w:szCs w:val="28"/>
          <w:lang w:val="uk-UA"/>
        </w:rPr>
        <w:t xml:space="preserve"> </w:t>
      </w:r>
      <w:r w:rsidR="00BF535E" w:rsidRPr="00BF53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4E1224">
        <w:rPr>
          <w:sz w:val="28"/>
          <w:szCs w:val="28"/>
          <w:lang w:val="uk-UA"/>
        </w:rPr>
        <w:t>Про внесення змін до розпорядження голови районної державної адміністрації від 08.07.2019 № 369</w:t>
      </w:r>
      <w:r>
        <w:rPr>
          <w:sz w:val="28"/>
          <w:szCs w:val="28"/>
          <w:lang w:val="uk-UA"/>
        </w:rPr>
        <w:t>».</w:t>
      </w:r>
    </w:p>
    <w:p w:rsidR="00563102" w:rsidRDefault="00563102" w:rsidP="00BF535E">
      <w:pPr>
        <w:ind w:firstLine="567"/>
        <w:jc w:val="both"/>
        <w:rPr>
          <w:sz w:val="28"/>
          <w:szCs w:val="28"/>
          <w:lang w:val="uk-UA"/>
        </w:rPr>
      </w:pPr>
    </w:p>
    <w:p w:rsidR="00BF535E" w:rsidRPr="00BF535E" w:rsidRDefault="00563102" w:rsidP="00BF53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F535E" w:rsidRPr="00BF535E">
        <w:rPr>
          <w:sz w:val="28"/>
          <w:szCs w:val="28"/>
          <w:lang w:val="uk-UA"/>
        </w:rPr>
        <w:t xml:space="preserve">Контроль за виконанням цього розпорядження залишаю за собою.  </w:t>
      </w:r>
    </w:p>
    <w:p w:rsidR="00BF535E" w:rsidRPr="00BF535E" w:rsidRDefault="00BF535E" w:rsidP="00BF535E">
      <w:pPr>
        <w:pStyle w:val="20"/>
        <w:shd w:val="clear" w:color="auto" w:fill="auto"/>
        <w:tabs>
          <w:tab w:val="left" w:pos="936"/>
        </w:tabs>
        <w:spacing w:before="0" w:after="0" w:line="240" w:lineRule="auto"/>
        <w:ind w:firstLine="567"/>
        <w:rPr>
          <w:rFonts w:ascii="Times New Roman" w:hAnsi="Times New Roman" w:cs="Times New Roman"/>
          <w:lang w:val="uk-UA"/>
        </w:rPr>
      </w:pPr>
    </w:p>
    <w:p w:rsidR="00BF535E" w:rsidRPr="00BF535E" w:rsidRDefault="00BF535E" w:rsidP="00BF535E">
      <w:pPr>
        <w:pStyle w:val="20"/>
        <w:shd w:val="clear" w:color="auto" w:fill="auto"/>
        <w:tabs>
          <w:tab w:val="left" w:pos="936"/>
        </w:tabs>
        <w:spacing w:before="0" w:after="0" w:line="240" w:lineRule="auto"/>
        <w:ind w:firstLine="567"/>
        <w:rPr>
          <w:rFonts w:ascii="Times New Roman" w:hAnsi="Times New Roman" w:cs="Times New Roman"/>
          <w:lang w:val="uk-UA"/>
        </w:rPr>
      </w:pPr>
    </w:p>
    <w:p w:rsidR="00BF535E" w:rsidRPr="00BF535E" w:rsidRDefault="00BF535E" w:rsidP="00BF535E">
      <w:pPr>
        <w:pStyle w:val="20"/>
        <w:shd w:val="clear" w:color="auto" w:fill="auto"/>
        <w:tabs>
          <w:tab w:val="left" w:pos="936"/>
        </w:tabs>
        <w:spacing w:before="0" w:after="0" w:line="240" w:lineRule="auto"/>
        <w:ind w:firstLine="567"/>
        <w:rPr>
          <w:rFonts w:ascii="Times New Roman" w:hAnsi="Times New Roman" w:cs="Times New Roman"/>
          <w:lang w:val="uk-UA"/>
        </w:rPr>
      </w:pPr>
    </w:p>
    <w:p w:rsidR="00BF535E" w:rsidRPr="00BF535E" w:rsidRDefault="00BF535E" w:rsidP="00BF535E">
      <w:pPr>
        <w:jc w:val="both"/>
        <w:rPr>
          <w:sz w:val="28"/>
          <w:szCs w:val="28"/>
          <w:lang w:val="uk-UA"/>
        </w:rPr>
      </w:pPr>
    </w:p>
    <w:p w:rsidR="00BF535E" w:rsidRPr="00BF535E" w:rsidRDefault="004E1224" w:rsidP="00BF53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BF535E" w:rsidRPr="00BF535E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="00BF535E" w:rsidRPr="00BF535E">
        <w:rPr>
          <w:sz w:val="28"/>
          <w:szCs w:val="28"/>
          <w:lang w:val="uk-UA"/>
        </w:rPr>
        <w:t xml:space="preserve"> </w:t>
      </w:r>
      <w:r w:rsidR="00BF535E" w:rsidRPr="00BF535E">
        <w:rPr>
          <w:sz w:val="28"/>
          <w:szCs w:val="28"/>
          <w:lang w:val="uk-UA"/>
        </w:rPr>
        <w:tab/>
      </w:r>
      <w:r w:rsidR="00BF535E" w:rsidRPr="00BF535E">
        <w:rPr>
          <w:sz w:val="28"/>
          <w:szCs w:val="28"/>
          <w:lang w:val="uk-UA"/>
        </w:rPr>
        <w:tab/>
      </w:r>
      <w:r w:rsidR="00BF535E" w:rsidRPr="00BF535E">
        <w:rPr>
          <w:sz w:val="28"/>
          <w:szCs w:val="28"/>
          <w:lang w:val="uk-UA"/>
        </w:rPr>
        <w:tab/>
      </w:r>
      <w:r w:rsidR="00BF535E" w:rsidRPr="00BF535E">
        <w:rPr>
          <w:sz w:val="28"/>
          <w:szCs w:val="28"/>
          <w:lang w:val="uk-UA"/>
        </w:rPr>
        <w:tab/>
      </w:r>
      <w:r w:rsidR="00BF535E" w:rsidRPr="00BF535E">
        <w:rPr>
          <w:sz w:val="28"/>
          <w:szCs w:val="28"/>
          <w:lang w:val="uk-UA"/>
        </w:rPr>
        <w:tab/>
      </w:r>
      <w:r w:rsidR="00BF535E" w:rsidRPr="00BF535E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BF535E" w:rsidRPr="00BF535E">
        <w:rPr>
          <w:sz w:val="28"/>
          <w:szCs w:val="28"/>
          <w:lang w:val="uk-UA"/>
        </w:rPr>
        <w:t>Віталій РУКАВІЦИН</w:t>
      </w:r>
      <w:bookmarkStart w:id="0" w:name="_GoBack"/>
      <w:bookmarkEnd w:id="0"/>
    </w:p>
    <w:p w:rsidR="00BF535E" w:rsidRPr="004E1224" w:rsidRDefault="00BF535E" w:rsidP="00BF535E">
      <w:pPr>
        <w:ind w:left="5103"/>
        <w:jc w:val="both"/>
        <w:rPr>
          <w:sz w:val="28"/>
          <w:szCs w:val="28"/>
          <w:lang w:val="uk-UA"/>
        </w:rPr>
        <w:sectPr w:rsidR="00BF535E" w:rsidRPr="004E1224" w:rsidSect="008A5DC9">
          <w:pgSz w:w="11906" w:h="16838"/>
          <w:pgMar w:top="227" w:right="1134" w:bottom="1134" w:left="1701" w:header="1701" w:footer="567" w:gutter="0"/>
          <w:cols w:space="720"/>
          <w:titlePg/>
          <w:docGrid w:linePitch="600" w:charSpace="40960"/>
        </w:sectPr>
      </w:pPr>
    </w:p>
    <w:p w:rsidR="00BF535E" w:rsidRPr="00710247" w:rsidRDefault="00BF535E" w:rsidP="00BF535E">
      <w:pPr>
        <w:ind w:left="5103"/>
        <w:jc w:val="both"/>
        <w:rPr>
          <w:sz w:val="28"/>
          <w:szCs w:val="28"/>
          <w:lang w:val="uk-UA"/>
        </w:rPr>
      </w:pPr>
      <w:r w:rsidRPr="00710247">
        <w:rPr>
          <w:sz w:val="28"/>
          <w:szCs w:val="28"/>
          <w:lang w:val="uk-UA"/>
        </w:rPr>
        <w:lastRenderedPageBreak/>
        <w:t>ЗАТВЕРДЖЕНО</w:t>
      </w:r>
    </w:p>
    <w:p w:rsidR="00BF535E" w:rsidRPr="00710247" w:rsidRDefault="00BF535E" w:rsidP="00BF535E">
      <w:pPr>
        <w:ind w:left="5103"/>
        <w:jc w:val="both"/>
        <w:rPr>
          <w:sz w:val="28"/>
          <w:szCs w:val="28"/>
          <w:lang w:val="uk-UA"/>
        </w:rPr>
      </w:pPr>
      <w:r w:rsidRPr="00710247">
        <w:rPr>
          <w:sz w:val="28"/>
          <w:szCs w:val="28"/>
          <w:lang w:val="uk-UA"/>
        </w:rPr>
        <w:t>Розпорядження голови</w:t>
      </w:r>
    </w:p>
    <w:p w:rsidR="00BF535E" w:rsidRPr="00710247" w:rsidRDefault="00BF535E" w:rsidP="00BF535E">
      <w:pPr>
        <w:ind w:left="5103"/>
        <w:jc w:val="both"/>
        <w:rPr>
          <w:sz w:val="28"/>
          <w:szCs w:val="28"/>
          <w:lang w:val="uk-UA"/>
        </w:rPr>
      </w:pPr>
      <w:r w:rsidRPr="00710247">
        <w:rPr>
          <w:sz w:val="28"/>
          <w:szCs w:val="28"/>
          <w:lang w:val="uk-UA"/>
        </w:rPr>
        <w:t xml:space="preserve">Міловської РДА </w:t>
      </w:r>
    </w:p>
    <w:p w:rsidR="00BF535E" w:rsidRDefault="003F521C" w:rsidP="003F521C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 липня 2020 року</w:t>
      </w:r>
      <w:r w:rsidR="00BF535E" w:rsidRPr="00710247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164</w:t>
      </w:r>
    </w:p>
    <w:p w:rsidR="003F521C" w:rsidRDefault="003F521C" w:rsidP="003F521C">
      <w:pPr>
        <w:ind w:left="5103"/>
        <w:jc w:val="both"/>
        <w:rPr>
          <w:sz w:val="28"/>
          <w:szCs w:val="28"/>
          <w:lang w:val="uk-UA"/>
        </w:rPr>
      </w:pPr>
    </w:p>
    <w:p w:rsidR="003F521C" w:rsidRDefault="003F521C" w:rsidP="003F521C">
      <w:pPr>
        <w:ind w:left="5103"/>
        <w:jc w:val="both"/>
        <w:rPr>
          <w:sz w:val="28"/>
          <w:szCs w:val="28"/>
          <w:lang w:val="uk-UA"/>
        </w:rPr>
      </w:pPr>
    </w:p>
    <w:p w:rsidR="003F521C" w:rsidRPr="00710247" w:rsidRDefault="003F521C" w:rsidP="003F521C">
      <w:pPr>
        <w:ind w:left="5103"/>
        <w:jc w:val="both"/>
        <w:rPr>
          <w:sz w:val="28"/>
          <w:szCs w:val="28"/>
          <w:lang w:val="uk-UA"/>
        </w:rPr>
      </w:pPr>
    </w:p>
    <w:p w:rsidR="00BF535E" w:rsidRPr="00710247" w:rsidRDefault="00BF535E" w:rsidP="00BF535E">
      <w:pPr>
        <w:pStyle w:val="2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z w:val="28"/>
          <w:szCs w:val="28"/>
          <w:lang w:val="uk-UA"/>
        </w:rPr>
        <w:t>ПОСАДОВИЙ СКЛАД</w:t>
      </w:r>
    </w:p>
    <w:p w:rsidR="00BF535E" w:rsidRPr="00710247" w:rsidRDefault="00BF535E" w:rsidP="00BF535E">
      <w:pPr>
        <w:pStyle w:val="2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z w:val="28"/>
          <w:szCs w:val="28"/>
          <w:lang w:val="uk-UA"/>
        </w:rPr>
        <w:t>місцевої комісії з питань техногенно-екологічної безпеки і надзвичайних ситуацій</w:t>
      </w:r>
    </w:p>
    <w:p w:rsidR="00BF535E" w:rsidRPr="00710247" w:rsidRDefault="00BF535E" w:rsidP="00BF535E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right="2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z w:val="28"/>
          <w:szCs w:val="28"/>
          <w:lang w:val="uk-UA"/>
        </w:rPr>
        <w:t>Голова райдержадміністрації  −  голова комісії;</w:t>
      </w:r>
    </w:p>
    <w:p w:rsidR="00BF535E" w:rsidRPr="00710247" w:rsidRDefault="004E1224" w:rsidP="00BF535E">
      <w:pPr>
        <w:pStyle w:val="11"/>
        <w:shd w:val="clear" w:color="auto" w:fill="auto"/>
        <w:spacing w:before="0" w:after="0" w:line="240" w:lineRule="auto"/>
        <w:ind w:right="2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F535E" w:rsidRPr="00710247">
        <w:rPr>
          <w:rFonts w:ascii="Times New Roman" w:hAnsi="Times New Roman" w:cs="Times New Roman"/>
          <w:sz w:val="28"/>
          <w:szCs w:val="28"/>
          <w:lang w:val="uk-UA"/>
        </w:rPr>
        <w:t>аступник голови райдержадміністрації − заступник голови комісії;</w:t>
      </w:r>
    </w:p>
    <w:p w:rsidR="00BF535E" w:rsidRPr="00710247" w:rsidRDefault="00596B2F" w:rsidP="00BF535E">
      <w:pPr>
        <w:pStyle w:val="11"/>
        <w:shd w:val="clear" w:color="auto" w:fill="auto"/>
        <w:spacing w:before="0" w:after="0" w:line="240" w:lineRule="auto"/>
        <w:ind w:right="2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</w:t>
      </w:r>
      <w:r w:rsidR="00BF535E" w:rsidRPr="00710247">
        <w:rPr>
          <w:rFonts w:ascii="Times New Roman" w:hAnsi="Times New Roman" w:cs="Times New Roman"/>
          <w:sz w:val="28"/>
          <w:szCs w:val="28"/>
          <w:lang w:val="uk-UA"/>
        </w:rPr>
        <w:t xml:space="preserve"> сектору з питань оборонної роботи, цивільного захисту та взаємодії з правоохоронними органами райдержадміністрації − відповідальний секретар комісії.</w:t>
      </w:r>
    </w:p>
    <w:p w:rsidR="00BF535E" w:rsidRPr="00710247" w:rsidRDefault="00BF535E" w:rsidP="00BF535E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535E" w:rsidRPr="00710247" w:rsidRDefault="00BF535E" w:rsidP="00BF535E">
      <w:pPr>
        <w:pStyle w:val="2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right="20" w:firstLine="567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710247"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управління райдержадміністрації;</w:t>
      </w:r>
      <w:r w:rsidRPr="0071024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right="2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соціального захисту населення райдержадміністрації;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z w:val="28"/>
          <w:szCs w:val="28"/>
          <w:lang w:val="uk-UA"/>
        </w:rPr>
        <w:t>Начальник відділу освіти райдержадміністрації;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right="2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z w:val="28"/>
          <w:szCs w:val="28"/>
          <w:lang w:val="uk-UA"/>
        </w:rPr>
        <w:t>Начальник відділу  житлово-комунального господарства, містобудування, архітектури, інфраструктури, енергетики та захисту довкілля райдержадміністрації;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z w:val="28"/>
          <w:szCs w:val="28"/>
          <w:lang w:val="uk-UA"/>
        </w:rPr>
        <w:t>Завідувач сектору з питань місцевого розвитку, інвестиційної діяльності та міжнародної допомоги райдержадміністрації;</w:t>
      </w:r>
    </w:p>
    <w:p w:rsidR="00596B2F" w:rsidRDefault="00596B2F" w:rsidP="00596B2F">
      <w:pPr>
        <w:pStyle w:val="11"/>
        <w:shd w:val="clear" w:color="auto" w:fill="auto"/>
        <w:spacing w:before="0" w:after="0" w:line="240" w:lineRule="auto"/>
        <w:ind w:right="2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 </w:t>
      </w:r>
      <w:r w:rsidRPr="00710247">
        <w:rPr>
          <w:rFonts w:ascii="Times New Roman" w:hAnsi="Times New Roman" w:cs="Times New Roman"/>
          <w:sz w:val="28"/>
          <w:szCs w:val="28"/>
          <w:lang w:val="uk-UA"/>
        </w:rPr>
        <w:t>сектору з питань оборонної роботи, цивільного захисту та взаємодії з правоохоронними органами райдержадміністрації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F535E" w:rsidRPr="00710247" w:rsidRDefault="00BF535E" w:rsidP="00596B2F">
      <w:pPr>
        <w:pStyle w:val="11"/>
        <w:shd w:val="clear" w:color="auto" w:fill="auto"/>
        <w:spacing w:before="0" w:after="0" w:line="240" w:lineRule="auto"/>
        <w:ind w:right="2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024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Головний спеціаліст з мобілізаційної роботи</w:t>
      </w:r>
      <w:r w:rsidRPr="00710247">
        <w:rPr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райдержадміністрації;</w:t>
      </w:r>
    </w:p>
    <w:p w:rsidR="00710247" w:rsidRPr="00710247" w:rsidRDefault="00710247" w:rsidP="00BF535E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z w:val="28"/>
          <w:szCs w:val="28"/>
          <w:lang w:val="uk-UA"/>
        </w:rPr>
        <w:t>Міловський селищний голова (за згодою);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міськрайонного відділу ГУ ДСНС України у Луганській області (за згодою); 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z w:val="28"/>
          <w:szCs w:val="28"/>
          <w:lang w:val="uk-UA"/>
        </w:rPr>
        <w:t>Головний лікар КНП «Міловська ЦРЛ» (за згодою);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Головний лікар КЗ «Міловський районний центр ПМСД» (за згодою); 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right="20" w:firstLine="56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>Начальник Міловського відділу поліції Головного Управління Національної поліції в Луганській області (за згодою);</w:t>
      </w:r>
    </w:p>
    <w:p w:rsidR="00BF535E" w:rsidRPr="00710247" w:rsidRDefault="00BF535E" w:rsidP="00BF535E">
      <w:pPr>
        <w:tabs>
          <w:tab w:val="left" w:pos="4050"/>
        </w:tabs>
        <w:ind w:firstLine="567"/>
        <w:jc w:val="both"/>
        <w:rPr>
          <w:sz w:val="28"/>
          <w:szCs w:val="28"/>
          <w:lang w:val="uk-UA"/>
        </w:rPr>
      </w:pPr>
      <w:r w:rsidRPr="00710247">
        <w:rPr>
          <w:sz w:val="28"/>
          <w:szCs w:val="28"/>
          <w:lang w:val="uk-UA"/>
        </w:rPr>
        <w:t xml:space="preserve">Головний спеціаліст </w:t>
      </w:r>
      <w:proofErr w:type="spellStart"/>
      <w:r w:rsidRPr="00710247">
        <w:rPr>
          <w:sz w:val="28"/>
          <w:szCs w:val="28"/>
          <w:lang w:val="uk-UA"/>
        </w:rPr>
        <w:t>Марківського</w:t>
      </w:r>
      <w:proofErr w:type="spellEnd"/>
      <w:r w:rsidRPr="00710247">
        <w:rPr>
          <w:sz w:val="28"/>
          <w:szCs w:val="28"/>
          <w:lang w:val="uk-UA"/>
        </w:rPr>
        <w:t xml:space="preserve"> міжрайонного управління </w:t>
      </w:r>
      <w:proofErr w:type="spellStart"/>
      <w:r w:rsidRPr="00710247">
        <w:rPr>
          <w:sz w:val="28"/>
          <w:szCs w:val="28"/>
          <w:lang w:val="uk-UA"/>
        </w:rPr>
        <w:t>Держпродспоживслужби</w:t>
      </w:r>
      <w:proofErr w:type="spellEnd"/>
      <w:r w:rsidRPr="00710247">
        <w:rPr>
          <w:sz w:val="28"/>
          <w:szCs w:val="28"/>
          <w:lang w:val="uk-UA"/>
        </w:rPr>
        <w:t xml:space="preserve"> ГУ в Луганській області (за згодою);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right="20" w:firstLine="56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Лісничий Міловського лісництва «ДП Біловодське ЛМГ» (за згодою);  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Начальник філії «Міловський </w:t>
      </w:r>
      <w:proofErr w:type="spellStart"/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>райавтодор</w:t>
      </w:r>
      <w:proofErr w:type="spellEnd"/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» ДП «Луганський </w:t>
      </w:r>
      <w:proofErr w:type="spellStart"/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>облавтодор</w:t>
      </w:r>
      <w:proofErr w:type="spellEnd"/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» (за згодою);  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Начальник Міловської газової дільниці філії </w:t>
      </w:r>
      <w:proofErr w:type="spellStart"/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>Марківського</w:t>
      </w:r>
      <w:proofErr w:type="spellEnd"/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 міжрайонного управління з експлуатації газового господарства ПАТ «</w:t>
      </w:r>
      <w:proofErr w:type="spellStart"/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>Луганськгаз</w:t>
      </w:r>
      <w:proofErr w:type="spellEnd"/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» (за згодою);  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lastRenderedPageBreak/>
        <w:t xml:space="preserve">Головний редактор приватного підприємства «Редакція газети «Слово хлібороба» (за згодою); 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>Начальник д</w:t>
      </w:r>
      <w:r w:rsidRPr="00710247">
        <w:rPr>
          <w:rFonts w:ascii="Times New Roman" w:hAnsi="Times New Roman" w:cs="Times New Roman"/>
          <w:sz w:val="28"/>
          <w:szCs w:val="28"/>
          <w:lang w:val="uk-UA"/>
        </w:rPr>
        <w:t>ільниці мережі доступу № 333/6 смт Мілове РЦТ № 341 Харківської філії ПАТ «Укртелеком»</w:t>
      </w: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 (за згодою); 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>Фельдшер санітарний Міловського відділення Біловодської міжрайонної філії ДУ «Луганський обласний лабораторний центр МОЗ України» (за згодою);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Старший майстер Міловської дільниці Біловодського РЕМ ТОВ «Луганське енергетичне об'єднання» (за згодою);  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>Начальник Міловської дільниці Старобільського районного комунального підприємства «Компанія «</w:t>
      </w:r>
      <w:proofErr w:type="spellStart"/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>Старобільськвода</w:t>
      </w:r>
      <w:proofErr w:type="spellEnd"/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>» (за згодою);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>Директор Міловського житлово-комунального підприємства (за згодою).</w:t>
      </w: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right="260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right="260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</w:p>
    <w:p w:rsidR="00BF535E" w:rsidRPr="00710247" w:rsidRDefault="00BF535E" w:rsidP="00BF535E">
      <w:pPr>
        <w:pStyle w:val="11"/>
        <w:shd w:val="clear" w:color="auto" w:fill="auto"/>
        <w:spacing w:before="0" w:after="0" w:line="240" w:lineRule="auto"/>
        <w:ind w:right="260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</w:p>
    <w:p w:rsidR="00E6581E" w:rsidRDefault="00E6581E" w:rsidP="00BF535E">
      <w:pPr>
        <w:pStyle w:val="11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0"/>
          <w:sz w:val="28"/>
          <w:szCs w:val="28"/>
          <w:lang w:val="uk-UA"/>
        </w:rPr>
        <w:t>Головний спеціаліст</w:t>
      </w:r>
      <w:r w:rsidR="00BF535E"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 сектору </w:t>
      </w:r>
    </w:p>
    <w:p w:rsidR="00BF535E" w:rsidRPr="00710247" w:rsidRDefault="00BF535E" w:rsidP="00BF535E">
      <w:pPr>
        <w:pStyle w:val="11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>з питань оборонної роботи,</w:t>
      </w:r>
    </w:p>
    <w:p w:rsidR="00BF535E" w:rsidRPr="00710247" w:rsidRDefault="00BF535E" w:rsidP="00BF535E">
      <w:pPr>
        <w:pStyle w:val="11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цивільного захисту та взаємодії з </w:t>
      </w:r>
    </w:p>
    <w:p w:rsidR="00BF535E" w:rsidRPr="00710247" w:rsidRDefault="00BF535E" w:rsidP="00BF535E">
      <w:pPr>
        <w:pStyle w:val="11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>правоохоронними органами</w:t>
      </w:r>
    </w:p>
    <w:p w:rsidR="00E6581E" w:rsidRDefault="00BF535E" w:rsidP="00BF535E">
      <w:pPr>
        <w:pStyle w:val="11"/>
        <w:shd w:val="clear" w:color="auto" w:fill="auto"/>
        <w:tabs>
          <w:tab w:val="left" w:pos="0"/>
        </w:tabs>
        <w:spacing w:before="0" w:after="0" w:line="240" w:lineRule="auto"/>
        <w:ind w:right="-1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>райдержадміністрації</w:t>
      </w: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ab/>
      </w: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ab/>
      </w: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ab/>
      </w: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ab/>
      </w: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ab/>
      </w: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ab/>
        <w:t xml:space="preserve">   </w:t>
      </w:r>
      <w:r w:rsidR="00E6581E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      </w:t>
      </w: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Ольга </w:t>
      </w:r>
      <w:r w:rsidR="00E6581E">
        <w:rPr>
          <w:rFonts w:ascii="Times New Roman" w:hAnsi="Times New Roman" w:cs="Times New Roman"/>
          <w:spacing w:val="0"/>
          <w:sz w:val="28"/>
          <w:szCs w:val="28"/>
          <w:lang w:val="uk-UA"/>
        </w:rPr>
        <w:t>ІВАНОВА</w:t>
      </w:r>
    </w:p>
    <w:p w:rsidR="00BF535E" w:rsidRPr="00710247" w:rsidRDefault="00BF535E" w:rsidP="00BF535E">
      <w:pPr>
        <w:pStyle w:val="11"/>
        <w:shd w:val="clear" w:color="auto" w:fill="auto"/>
        <w:tabs>
          <w:tab w:val="left" w:pos="0"/>
        </w:tabs>
        <w:spacing w:before="0"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710247">
        <w:rPr>
          <w:rFonts w:ascii="Times New Roman" w:hAnsi="Times New Roman" w:cs="Times New Roman"/>
          <w:spacing w:val="0"/>
          <w:sz w:val="28"/>
          <w:szCs w:val="28"/>
          <w:lang w:val="uk-UA"/>
        </w:rPr>
        <w:tab/>
        <w:t xml:space="preserve">   </w:t>
      </w:r>
    </w:p>
    <w:p w:rsidR="004339C7" w:rsidRPr="00BF535E" w:rsidRDefault="00C861A4">
      <w:pPr>
        <w:rPr>
          <w:sz w:val="28"/>
          <w:szCs w:val="28"/>
        </w:rPr>
      </w:pPr>
    </w:p>
    <w:sectPr w:rsidR="004339C7" w:rsidRPr="00BF535E" w:rsidSect="008A5DC9">
      <w:pgSz w:w="11906" w:h="16838"/>
      <w:pgMar w:top="1134" w:right="1134" w:bottom="1134" w:left="1701" w:header="1701" w:footer="567" w:gutter="0"/>
      <w:cols w:space="720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5E"/>
    <w:rsid w:val="000160D6"/>
    <w:rsid w:val="000B5ACE"/>
    <w:rsid w:val="003F521C"/>
    <w:rsid w:val="004C31A6"/>
    <w:rsid w:val="004E1224"/>
    <w:rsid w:val="00563102"/>
    <w:rsid w:val="00596B2F"/>
    <w:rsid w:val="00710247"/>
    <w:rsid w:val="00A13E5D"/>
    <w:rsid w:val="00BF535E"/>
    <w:rsid w:val="00C861A4"/>
    <w:rsid w:val="00CA5983"/>
    <w:rsid w:val="00E6581E"/>
    <w:rsid w:val="00EB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7EF5B-6AB2-4BDD-956C-A284EDC5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3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BF535E"/>
    <w:pPr>
      <w:keepNext/>
      <w:numPr>
        <w:ilvl w:val="4"/>
        <w:numId w:val="1"/>
      </w:numPr>
      <w:jc w:val="center"/>
      <w:outlineLvl w:val="4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F535E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a3">
    <w:name w:val="Основной текст Знак"/>
    <w:rsid w:val="00BF535E"/>
    <w:rPr>
      <w:rFonts w:ascii="Courier New" w:eastAsia="Courier New" w:hAnsi="Courier New" w:cs="Courier New"/>
      <w:color w:val="000000"/>
      <w:sz w:val="24"/>
      <w:szCs w:val="24"/>
      <w:lang w:val="uk-UA"/>
    </w:rPr>
  </w:style>
  <w:style w:type="character" w:customStyle="1" w:styleId="2">
    <w:name w:val="Основной текст (2)_"/>
    <w:link w:val="20"/>
    <w:uiPriority w:val="99"/>
    <w:rsid w:val="00BF535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F535E"/>
    <w:pPr>
      <w:widowControl w:val="0"/>
      <w:shd w:val="clear" w:color="auto" w:fill="FFFFFF"/>
      <w:suppressAutoHyphens w:val="0"/>
      <w:spacing w:before="360" w:after="36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4">
    <w:name w:val="Strong"/>
    <w:basedOn w:val="a0"/>
    <w:uiPriority w:val="99"/>
    <w:qFormat/>
    <w:rsid w:val="00BF535E"/>
    <w:rPr>
      <w:b/>
      <w:bCs/>
    </w:rPr>
  </w:style>
  <w:style w:type="character" w:customStyle="1" w:styleId="a5">
    <w:name w:val="Основной текст_"/>
    <w:basedOn w:val="a0"/>
    <w:link w:val="11"/>
    <w:uiPriority w:val="99"/>
    <w:locked/>
    <w:rsid w:val="00BF535E"/>
    <w:rPr>
      <w:spacing w:val="-7"/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5"/>
    <w:uiPriority w:val="99"/>
    <w:rsid w:val="00BF535E"/>
    <w:pPr>
      <w:widowControl w:val="0"/>
      <w:shd w:val="clear" w:color="auto" w:fill="FFFFFF"/>
      <w:suppressAutoHyphens w:val="0"/>
      <w:spacing w:before="240" w:after="240" w:line="317" w:lineRule="exact"/>
      <w:jc w:val="both"/>
    </w:pPr>
    <w:rPr>
      <w:rFonts w:asciiTheme="minorHAnsi" w:eastAsiaTheme="minorHAnsi" w:hAnsiTheme="minorHAnsi" w:cstheme="minorBidi"/>
      <w:spacing w:val="-7"/>
      <w:sz w:val="27"/>
      <w:szCs w:val="27"/>
      <w:lang w:eastAsia="en-US"/>
    </w:rPr>
  </w:style>
  <w:style w:type="character" w:customStyle="1" w:styleId="21">
    <w:name w:val="Заголовок №2_"/>
    <w:basedOn w:val="a0"/>
    <w:link w:val="22"/>
    <w:uiPriority w:val="99"/>
    <w:locked/>
    <w:rsid w:val="00BF535E"/>
    <w:rPr>
      <w:b/>
      <w:bCs/>
      <w:spacing w:val="-4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BF535E"/>
    <w:pPr>
      <w:widowControl w:val="0"/>
      <w:shd w:val="clear" w:color="auto" w:fill="FFFFFF"/>
      <w:suppressAutoHyphens w:val="0"/>
      <w:spacing w:before="660" w:after="360" w:line="317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-4"/>
      <w:sz w:val="27"/>
      <w:szCs w:val="27"/>
      <w:lang w:eastAsia="en-US"/>
    </w:rPr>
  </w:style>
  <w:style w:type="character" w:styleId="a6">
    <w:name w:val="Hyperlink"/>
    <w:basedOn w:val="a0"/>
    <w:uiPriority w:val="99"/>
    <w:semiHidden/>
    <w:unhideWhenUsed/>
    <w:rsid w:val="00BF535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598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98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.loga.gov.ua/oda/documents/official/pro_zatverdzhennya_pereliku_zmin_no_1_do_shtatnogo_rozpisu_aparatu_milovskoy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8394-4B06-4E6E-998D-78931541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2826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Демьян</cp:lastModifiedBy>
  <cp:revision>9</cp:revision>
  <cp:lastPrinted>2020-07-13T12:41:00Z</cp:lastPrinted>
  <dcterms:created xsi:type="dcterms:W3CDTF">2020-07-10T10:14:00Z</dcterms:created>
  <dcterms:modified xsi:type="dcterms:W3CDTF">2020-07-13T13:20:00Z</dcterms:modified>
</cp:coreProperties>
</file>