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C" w:rsidRDefault="00DA07CC" w:rsidP="007944E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</w:t>
      </w:r>
    </w:p>
    <w:p w:rsidR="00DA07CC" w:rsidRDefault="00DA07CC" w:rsidP="007944E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</w:t>
      </w:r>
      <w:r w:rsidR="007554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місцевих органів влади та </w:t>
      </w:r>
      <w:r w:rsidR="009B47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органів місцевого самоврядування </w:t>
      </w:r>
      <w:r w:rsidR="007944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</w:t>
      </w:r>
      <w:r w:rsidR="007944E0" w:rsidRPr="007944E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впровадження системи енергетичного менеджменту в бюджетних установах</w:t>
      </w:r>
    </w:p>
    <w:p w:rsidR="000A2596" w:rsidRDefault="000A2596" w:rsidP="00C363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2596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2596">
        <w:rPr>
          <w:rFonts w:ascii="Times New Roman" w:hAnsi="Times New Roman" w:cs="Times New Roman"/>
          <w:sz w:val="28"/>
          <w:szCs w:val="28"/>
          <w:lang w:val="uk-UA"/>
        </w:rPr>
        <w:t>спільно з експертами проекту USAID «Муніципальна енергетична реформа в Україні» розроб</w:t>
      </w:r>
      <w:r w:rsidR="00232F6F">
        <w:rPr>
          <w:rFonts w:ascii="Times New Roman" w:hAnsi="Times New Roman" w:cs="Times New Roman"/>
          <w:sz w:val="28"/>
          <w:szCs w:val="28"/>
          <w:lang w:val="uk-UA"/>
        </w:rPr>
        <w:t>ило</w:t>
      </w:r>
      <w:r w:rsidRPr="000A2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4FE">
        <w:rPr>
          <w:rFonts w:ascii="Times New Roman" w:hAnsi="Times New Roman" w:cs="Times New Roman"/>
          <w:sz w:val="28"/>
          <w:szCs w:val="28"/>
          <w:lang w:val="uk-UA"/>
        </w:rPr>
        <w:t xml:space="preserve">для місцевої влади </w:t>
      </w:r>
      <w:r w:rsidR="00232F6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A2596">
        <w:rPr>
          <w:rFonts w:ascii="Times New Roman" w:hAnsi="Times New Roman" w:cs="Times New Roman"/>
          <w:sz w:val="28"/>
          <w:szCs w:val="28"/>
          <w:lang w:val="uk-UA"/>
        </w:rPr>
        <w:t>оложення про:</w:t>
      </w:r>
    </w:p>
    <w:p w:rsidR="000A2596" w:rsidRPr="000A2596" w:rsidRDefault="000A2596" w:rsidP="000A259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596">
        <w:rPr>
          <w:rFonts w:ascii="Times New Roman" w:hAnsi="Times New Roman" w:cs="Times New Roman"/>
          <w:sz w:val="28"/>
          <w:szCs w:val="28"/>
          <w:lang w:val="uk-UA"/>
        </w:rPr>
        <w:t>запровадження систем енергетичного менеджменту в бюджетних установах, що фінансуються за рахунок коштів місцевих бюджетів;</w:t>
      </w:r>
    </w:p>
    <w:p w:rsidR="000A2596" w:rsidRPr="000A2596" w:rsidRDefault="000A2596" w:rsidP="000A259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596">
        <w:rPr>
          <w:rFonts w:ascii="Times New Roman" w:hAnsi="Times New Roman" w:cs="Times New Roman"/>
          <w:sz w:val="28"/>
          <w:szCs w:val="28"/>
          <w:lang w:val="uk-UA"/>
        </w:rPr>
        <w:t>проведення моніторингу споживання паливно-енергетичних ресурсів бюджетними установами;</w:t>
      </w:r>
    </w:p>
    <w:p w:rsidR="000A2596" w:rsidRPr="000A2596" w:rsidRDefault="000A2596" w:rsidP="000A259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596">
        <w:rPr>
          <w:rFonts w:ascii="Times New Roman" w:hAnsi="Times New Roman" w:cs="Times New Roman"/>
          <w:sz w:val="28"/>
          <w:szCs w:val="28"/>
          <w:lang w:val="uk-UA"/>
        </w:rPr>
        <w:t>матеріальне стимулювання осіб, відповідальних за впровадження систем енергетичного менеджменту в бюджетних установах;</w:t>
      </w:r>
    </w:p>
    <w:p w:rsidR="000A2596" w:rsidRPr="000A2596" w:rsidRDefault="000A2596" w:rsidP="000A259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596">
        <w:rPr>
          <w:rFonts w:ascii="Times New Roman" w:hAnsi="Times New Roman" w:cs="Times New Roman"/>
          <w:sz w:val="28"/>
          <w:szCs w:val="28"/>
          <w:lang w:val="uk-UA"/>
        </w:rPr>
        <w:t>встановлення лімітів споживання енергоносіїв бюджетними установами.</w:t>
      </w:r>
    </w:p>
    <w:p w:rsidR="003229B1" w:rsidRDefault="006714FE" w:rsidP="00C363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опубліковано на офіційному веб-сайті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2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3229B1" w:rsidRPr="008067F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http://saee.gov.ua/sites/default/files/ENERGY_MANAGEMENT_14_08_2017.docx</w:t>
        </w:r>
      </w:hyperlink>
      <w:r w:rsidR="003229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08A4" w:rsidRDefault="00DD488E" w:rsidP="00C363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 рекомендації </w:t>
      </w:r>
      <w:r w:rsidR="006714F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</w:t>
      </w:r>
      <w:r w:rsidR="00724FB6">
        <w:rPr>
          <w:rFonts w:ascii="Times New Roman" w:hAnsi="Times New Roman" w:cs="Times New Roman"/>
          <w:sz w:val="28"/>
          <w:szCs w:val="28"/>
          <w:lang w:val="uk-UA"/>
        </w:rPr>
        <w:t xml:space="preserve">в рамках підписаних </w:t>
      </w:r>
      <w:r w:rsidR="006714FE">
        <w:rPr>
          <w:rFonts w:ascii="Times New Roman" w:hAnsi="Times New Roman" w:cs="Times New Roman"/>
          <w:sz w:val="28"/>
          <w:szCs w:val="28"/>
          <w:lang w:val="uk-UA"/>
        </w:rPr>
        <w:t xml:space="preserve">Меморандумів про партнерство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714FE">
        <w:rPr>
          <w:rFonts w:ascii="Times New Roman" w:hAnsi="Times New Roman" w:cs="Times New Roman"/>
          <w:sz w:val="28"/>
          <w:szCs w:val="28"/>
          <w:lang w:val="uk-UA"/>
        </w:rPr>
        <w:t>місцево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714FE">
        <w:rPr>
          <w:rFonts w:ascii="Times New Roman" w:hAnsi="Times New Roman" w:cs="Times New Roman"/>
          <w:sz w:val="28"/>
          <w:szCs w:val="28"/>
          <w:lang w:val="uk-UA"/>
        </w:rPr>
        <w:t xml:space="preserve">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E3BF1">
        <w:rPr>
          <w:rFonts w:ascii="Times New Roman" w:hAnsi="Times New Roman" w:cs="Times New Roman"/>
          <w:sz w:val="28"/>
          <w:szCs w:val="28"/>
          <w:lang w:val="uk-UA"/>
        </w:rPr>
        <w:t xml:space="preserve"> щодо впровадження </w:t>
      </w:r>
      <w:proofErr w:type="spellStart"/>
      <w:r w:rsidR="009E3BF1">
        <w:rPr>
          <w:rFonts w:ascii="Times New Roman" w:hAnsi="Times New Roman" w:cs="Times New Roman"/>
          <w:sz w:val="28"/>
          <w:szCs w:val="28"/>
          <w:lang w:val="uk-UA"/>
        </w:rPr>
        <w:t>енергоменеджменту</w:t>
      </w:r>
      <w:proofErr w:type="spellEnd"/>
      <w:r w:rsidR="009E3BF1">
        <w:rPr>
          <w:rFonts w:ascii="Times New Roman" w:hAnsi="Times New Roman" w:cs="Times New Roman"/>
          <w:sz w:val="28"/>
          <w:szCs w:val="28"/>
          <w:lang w:val="uk-UA"/>
        </w:rPr>
        <w:t xml:space="preserve"> у бюджетній сфері</w:t>
      </w:r>
      <w:bookmarkStart w:id="0" w:name="_GoBack"/>
      <w:bookmarkEnd w:id="0"/>
      <w:r w:rsidR="005D08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1063" w:rsidRPr="00F41063" w:rsidRDefault="006714FE" w:rsidP="00F4106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063">
        <w:rPr>
          <w:rFonts w:ascii="Times New Roman" w:hAnsi="Times New Roman" w:cs="Times New Roman"/>
          <w:sz w:val="28"/>
          <w:szCs w:val="28"/>
          <w:lang w:val="uk-UA"/>
        </w:rPr>
        <w:t xml:space="preserve">Нагадаємо, що </w:t>
      </w:r>
      <w:r w:rsidR="00F41063" w:rsidRPr="00F4106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41063" w:rsidRPr="00F41063">
        <w:rPr>
          <w:rFonts w:ascii="Times New Roman" w:hAnsi="Times New Roman" w:cs="Times New Roman"/>
          <w:sz w:val="28"/>
          <w:szCs w:val="28"/>
          <w:lang w:val="uk-UA"/>
        </w:rPr>
        <w:t>провадження енергетичного менеджменту дозволить досягти без додаткових інвестицій:</w:t>
      </w:r>
    </w:p>
    <w:p w:rsidR="00F41063" w:rsidRPr="00F41063" w:rsidRDefault="00F41063" w:rsidP="00F4106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063">
        <w:rPr>
          <w:rFonts w:ascii="Times New Roman" w:hAnsi="Times New Roman" w:cs="Times New Roman"/>
          <w:sz w:val="28"/>
          <w:szCs w:val="28"/>
          <w:lang w:val="uk-UA"/>
        </w:rPr>
        <w:t xml:space="preserve">від 5 до 8% економії енергоресурсів за рахунок енергоефективної поведінки споживачів; </w:t>
      </w:r>
    </w:p>
    <w:p w:rsidR="00F41063" w:rsidRDefault="00F41063" w:rsidP="00C3632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063">
        <w:rPr>
          <w:rFonts w:ascii="Times New Roman" w:hAnsi="Times New Roman" w:cs="Times New Roman"/>
          <w:sz w:val="28"/>
          <w:szCs w:val="28"/>
          <w:lang w:val="uk-UA"/>
        </w:rPr>
        <w:t>до 20% скорочення енергоспоживання за рахунок налагодження енергоефективної експлуатації об’єктів.</w:t>
      </w:r>
    </w:p>
    <w:p w:rsidR="00F41063" w:rsidRPr="00F41063" w:rsidRDefault="00F41063" w:rsidP="00F41063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4FE" w:rsidRDefault="006714FE" w:rsidP="00C363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4FE">
        <w:rPr>
          <w:rFonts w:ascii="Times New Roman" w:hAnsi="Times New Roman" w:cs="Times New Roman"/>
          <w:sz w:val="28"/>
          <w:szCs w:val="28"/>
          <w:lang w:val="uk-UA"/>
        </w:rPr>
        <w:t>готове нада</w:t>
      </w:r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6714FE">
        <w:rPr>
          <w:rFonts w:ascii="Times New Roman" w:hAnsi="Times New Roman" w:cs="Times New Roman"/>
          <w:sz w:val="28"/>
          <w:szCs w:val="28"/>
          <w:lang w:val="uk-UA"/>
        </w:rPr>
        <w:t>ти консульта</w:t>
      </w:r>
      <w:r w:rsidR="006F36F8">
        <w:rPr>
          <w:rFonts w:ascii="Times New Roman" w:hAnsi="Times New Roman" w:cs="Times New Roman"/>
          <w:sz w:val="28"/>
          <w:szCs w:val="28"/>
          <w:lang w:val="uk-UA"/>
        </w:rPr>
        <w:t xml:space="preserve">ції та підтримку у </w:t>
      </w:r>
      <w:r w:rsidRPr="006714FE">
        <w:rPr>
          <w:rFonts w:ascii="Times New Roman" w:hAnsi="Times New Roman" w:cs="Times New Roman"/>
          <w:sz w:val="28"/>
          <w:szCs w:val="28"/>
          <w:lang w:val="uk-UA"/>
        </w:rPr>
        <w:t>впровадже</w:t>
      </w:r>
      <w:r w:rsidR="006F36F8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Pr="006714FE">
        <w:rPr>
          <w:rFonts w:ascii="Times New Roman" w:hAnsi="Times New Roman" w:cs="Times New Roman"/>
          <w:sz w:val="28"/>
          <w:szCs w:val="28"/>
          <w:lang w:val="uk-UA"/>
        </w:rPr>
        <w:t xml:space="preserve"> систем енергетичного менеджме</w:t>
      </w:r>
      <w:r>
        <w:rPr>
          <w:rFonts w:ascii="Times New Roman" w:hAnsi="Times New Roman" w:cs="Times New Roman"/>
          <w:sz w:val="28"/>
          <w:szCs w:val="28"/>
          <w:lang w:val="uk-UA"/>
        </w:rPr>
        <w:t>нту в бюджетних установах</w:t>
      </w:r>
      <w:r w:rsidRPr="006714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88E" w:rsidRPr="00DD488E" w:rsidRDefault="00DD488E" w:rsidP="00C363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разі виникнення запитань звертатися до </w:t>
      </w:r>
      <w:proofErr w:type="spellStart"/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>Ладецького</w:t>
      </w:r>
      <w:proofErr w:type="spellEnd"/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Павла Михайловича - начальника Управління енергетичного  менеджменту та стандартизації </w:t>
      </w:r>
      <w:proofErr w:type="spellStart"/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>Держенергоефективності</w:t>
      </w:r>
      <w:proofErr w:type="spellEnd"/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</w:t>
      </w:r>
      <w:proofErr w:type="spellStart"/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DD488E">
        <w:rPr>
          <w:rFonts w:ascii="Times New Roman" w:hAnsi="Times New Roman" w:cs="Times New Roman"/>
          <w:i/>
          <w:sz w:val="28"/>
          <w:szCs w:val="28"/>
          <w:lang w:val="uk-UA"/>
        </w:rPr>
        <w:t>.: 044 559-58-37.</w:t>
      </w:r>
    </w:p>
    <w:p w:rsidR="006714FE" w:rsidRPr="006714FE" w:rsidRDefault="006714FE" w:rsidP="00C363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4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комунікації та </w:t>
      </w:r>
      <w:proofErr w:type="spellStart"/>
      <w:r w:rsidRPr="006714FE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6714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</w:t>
      </w:r>
    </w:p>
    <w:p w:rsidR="006714FE" w:rsidRPr="006F36F8" w:rsidRDefault="006714FE" w:rsidP="00C363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4FE" w:rsidRPr="006F36F8" w:rsidRDefault="006714FE" w:rsidP="00C363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14FE" w:rsidRPr="006F36F8" w:rsidSect="00C363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D0FE3"/>
    <w:multiLevelType w:val="hybridMultilevel"/>
    <w:tmpl w:val="6CB60C32"/>
    <w:lvl w:ilvl="0" w:tplc="CFF0E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C4DCD"/>
    <w:multiLevelType w:val="hybridMultilevel"/>
    <w:tmpl w:val="E10652EA"/>
    <w:lvl w:ilvl="0" w:tplc="CFF0E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06"/>
    <w:rsid w:val="000A2596"/>
    <w:rsid w:val="001E0152"/>
    <w:rsid w:val="00232F6F"/>
    <w:rsid w:val="003229B1"/>
    <w:rsid w:val="00335105"/>
    <w:rsid w:val="003F5750"/>
    <w:rsid w:val="00557888"/>
    <w:rsid w:val="005D08A4"/>
    <w:rsid w:val="005E6486"/>
    <w:rsid w:val="006714FE"/>
    <w:rsid w:val="006964B1"/>
    <w:rsid w:val="006F36F8"/>
    <w:rsid w:val="00724FB6"/>
    <w:rsid w:val="0075540C"/>
    <w:rsid w:val="007944E0"/>
    <w:rsid w:val="00860202"/>
    <w:rsid w:val="009017C1"/>
    <w:rsid w:val="009B4731"/>
    <w:rsid w:val="009C59A8"/>
    <w:rsid w:val="009E3BF1"/>
    <w:rsid w:val="00BA2145"/>
    <w:rsid w:val="00C3632A"/>
    <w:rsid w:val="00D27525"/>
    <w:rsid w:val="00DA07CC"/>
    <w:rsid w:val="00DA1FA0"/>
    <w:rsid w:val="00DD26BB"/>
    <w:rsid w:val="00DD488E"/>
    <w:rsid w:val="00F41063"/>
    <w:rsid w:val="00F850F6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2596"/>
    <w:pPr>
      <w:ind w:left="720"/>
      <w:contextualSpacing/>
    </w:pPr>
  </w:style>
  <w:style w:type="paragraph" w:styleId="a5">
    <w:name w:val="No Spacing"/>
    <w:uiPriority w:val="1"/>
    <w:qFormat/>
    <w:rsid w:val="00F41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2596"/>
    <w:pPr>
      <w:ind w:left="720"/>
      <w:contextualSpacing/>
    </w:pPr>
  </w:style>
  <w:style w:type="paragraph" w:styleId="a5">
    <w:name w:val="No Spacing"/>
    <w:uiPriority w:val="1"/>
    <w:qFormat/>
    <w:rsid w:val="00F41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ee.gov.ua/sites/default/files/ENERGY_MANAGEMENT_14_08_201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Заїка Таїсія М.</dc:creator>
  <cp:keywords/>
  <dc:description/>
  <cp:lastModifiedBy>Заїка Таїсія М.</cp:lastModifiedBy>
  <cp:revision>57</cp:revision>
  <cp:lastPrinted>2017-08-15T08:22:00Z</cp:lastPrinted>
  <dcterms:created xsi:type="dcterms:W3CDTF">2017-08-15T06:27:00Z</dcterms:created>
  <dcterms:modified xsi:type="dcterms:W3CDTF">2017-08-15T12:09:00Z</dcterms:modified>
</cp:coreProperties>
</file>