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E9B" w:rsidRDefault="00CA77BD" w:rsidP="006D727D">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 уваги </w:t>
      </w:r>
      <w:r w:rsidRPr="001A0554">
        <w:rPr>
          <w:rFonts w:ascii="Times New Roman" w:hAnsi="Times New Roman" w:cs="Times New Roman"/>
          <w:b/>
          <w:sz w:val="28"/>
          <w:szCs w:val="28"/>
          <w:lang w:val="uk-UA"/>
        </w:rPr>
        <w:t xml:space="preserve">роботодавців: </w:t>
      </w:r>
      <w:r w:rsidR="009661EB">
        <w:rPr>
          <w:rFonts w:ascii="Times New Roman" w:hAnsi="Times New Roman" w:cs="Times New Roman"/>
          <w:b/>
          <w:sz w:val="28"/>
          <w:szCs w:val="28"/>
          <w:lang w:val="uk-UA"/>
        </w:rPr>
        <w:t>все, що необхідно знати про</w:t>
      </w:r>
      <w:r w:rsidR="002202E9" w:rsidRPr="001A0554">
        <w:rPr>
          <w:rFonts w:ascii="Times New Roman" w:hAnsi="Times New Roman" w:cs="Times New Roman"/>
          <w:b/>
          <w:sz w:val="28"/>
          <w:szCs w:val="28"/>
          <w:lang w:val="uk-UA"/>
        </w:rPr>
        <w:t xml:space="preserve"> проведення медичних оглядів працівників певних категорій</w:t>
      </w:r>
      <w:r w:rsidR="002202E9">
        <w:rPr>
          <w:rFonts w:ascii="Times New Roman" w:hAnsi="Times New Roman" w:cs="Times New Roman"/>
          <w:b/>
          <w:sz w:val="28"/>
          <w:szCs w:val="28"/>
          <w:lang w:val="uk-UA"/>
        </w:rPr>
        <w:tab/>
      </w:r>
    </w:p>
    <w:p w:rsidR="006D727D" w:rsidRPr="006D727D" w:rsidRDefault="006D727D" w:rsidP="006D727D">
      <w:pPr>
        <w:spacing w:after="0" w:line="240" w:lineRule="auto"/>
        <w:jc w:val="center"/>
        <w:rPr>
          <w:rFonts w:ascii="Times New Roman" w:hAnsi="Times New Roman" w:cs="Times New Roman"/>
          <w:b/>
          <w:sz w:val="28"/>
          <w:szCs w:val="28"/>
          <w:lang w:val="uk-UA"/>
        </w:rPr>
      </w:pPr>
    </w:p>
    <w:p w:rsidR="00101E9B" w:rsidRDefault="00101E9B" w:rsidP="002202E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Управління виконавчої дирекції Фонду соціального страхування України у Луганській області </w:t>
      </w:r>
      <w:r w:rsidR="00A701B4">
        <w:rPr>
          <w:rFonts w:ascii="Times New Roman" w:hAnsi="Times New Roman" w:cs="Times New Roman"/>
          <w:sz w:val="28"/>
          <w:szCs w:val="28"/>
          <w:lang w:val="uk-UA"/>
        </w:rPr>
        <w:t>доводить до відома роботодавців</w:t>
      </w:r>
      <w:r>
        <w:rPr>
          <w:rFonts w:ascii="Times New Roman" w:hAnsi="Times New Roman" w:cs="Times New Roman"/>
          <w:sz w:val="28"/>
          <w:szCs w:val="28"/>
          <w:lang w:val="uk-UA"/>
        </w:rPr>
        <w:t xml:space="preserve">, </w:t>
      </w:r>
      <w:r w:rsidR="002202E9">
        <w:rPr>
          <w:rFonts w:ascii="Times New Roman" w:hAnsi="Times New Roman" w:cs="Times New Roman"/>
          <w:sz w:val="28"/>
          <w:szCs w:val="28"/>
          <w:lang w:val="uk-UA"/>
        </w:rPr>
        <w:t xml:space="preserve">що  наказом Міністерства охорони здоров’я України від 21.05.2007 №246, зареєстрованим в міністерстві юстиції України 23.07.2007 за №846/14113 (із змінами і доповненнями, внесеними наказом Міністерства охорони здоров’я України від 14.02.2012 №107), </w:t>
      </w:r>
      <w:r w:rsidR="00091C51">
        <w:rPr>
          <w:rFonts w:ascii="Times New Roman" w:hAnsi="Times New Roman" w:cs="Times New Roman"/>
          <w:sz w:val="28"/>
          <w:szCs w:val="28"/>
          <w:lang w:val="uk-UA"/>
        </w:rPr>
        <w:t xml:space="preserve">затверджений Порядок </w:t>
      </w:r>
      <w:r w:rsidR="002202E9">
        <w:rPr>
          <w:rFonts w:ascii="Times New Roman" w:hAnsi="Times New Roman" w:cs="Times New Roman"/>
          <w:sz w:val="28"/>
          <w:szCs w:val="28"/>
          <w:lang w:val="uk-UA"/>
        </w:rPr>
        <w:t>проведення медичних оглядів  працівників певних категорій (далі – Порядок).</w:t>
      </w:r>
    </w:p>
    <w:p w:rsidR="002202E9" w:rsidRPr="002202E9" w:rsidRDefault="002202E9" w:rsidP="002202E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w:t>
      </w:r>
      <w:r w:rsidRPr="002202E9">
        <w:rPr>
          <w:rFonts w:ascii="Times New Roman" w:hAnsi="Times New Roman" w:cs="Times New Roman"/>
          <w:sz w:val="28"/>
          <w:szCs w:val="28"/>
          <w:lang w:val="uk-UA"/>
        </w:rPr>
        <w:t>визначає процедуру проведення попереднього (під час прийняття на роботу) та періодичних (протягом трудової діяльності) медичних оглядів працівників, зайнятих на важких роботах, роботах із шкідливими чи небезпечними умовами праці або таких, де є потреба у проф</w:t>
      </w:r>
      <w:r w:rsidR="009A3241">
        <w:rPr>
          <w:rFonts w:ascii="Times New Roman" w:hAnsi="Times New Roman" w:cs="Times New Roman"/>
          <w:sz w:val="28"/>
          <w:szCs w:val="28"/>
          <w:lang w:val="uk-UA"/>
        </w:rPr>
        <w:t>есійному доборі, щорічному обов</w:t>
      </w:r>
      <w:r w:rsidR="009A3241" w:rsidRPr="002202E9">
        <w:rPr>
          <w:rFonts w:ascii="Times New Roman" w:hAnsi="Times New Roman" w:cs="Times New Roman"/>
          <w:sz w:val="28"/>
          <w:szCs w:val="28"/>
          <w:lang w:val="uk-UA"/>
        </w:rPr>
        <w:t>’язковому</w:t>
      </w:r>
      <w:r w:rsidRPr="002202E9">
        <w:rPr>
          <w:rFonts w:ascii="Times New Roman" w:hAnsi="Times New Roman" w:cs="Times New Roman"/>
          <w:sz w:val="28"/>
          <w:szCs w:val="28"/>
          <w:lang w:val="uk-UA"/>
        </w:rPr>
        <w:t xml:space="preserve"> медичному огляді осіб віком до 21 року.</w:t>
      </w:r>
      <w:r w:rsidR="001A0554">
        <w:rPr>
          <w:rFonts w:ascii="Times New Roman" w:hAnsi="Times New Roman" w:cs="Times New Roman"/>
          <w:sz w:val="28"/>
          <w:szCs w:val="28"/>
          <w:lang w:val="uk-UA"/>
        </w:rPr>
        <w:t xml:space="preserve"> </w:t>
      </w:r>
    </w:p>
    <w:p w:rsidR="009A3241" w:rsidRDefault="009A3241" w:rsidP="009A3241">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Метою проведення попереднього медичного</w:t>
      </w:r>
      <w:r w:rsidRPr="009A3241">
        <w:rPr>
          <w:rFonts w:ascii="Times New Roman" w:hAnsi="Times New Roman" w:cs="Times New Roman"/>
          <w:sz w:val="28"/>
          <w:szCs w:val="28"/>
          <w:lang w:val="uk-UA"/>
        </w:rPr>
        <w:t xml:space="preserve"> огляд</w:t>
      </w:r>
      <w:r>
        <w:rPr>
          <w:rFonts w:ascii="Times New Roman" w:hAnsi="Times New Roman" w:cs="Times New Roman"/>
          <w:sz w:val="28"/>
          <w:szCs w:val="28"/>
          <w:lang w:val="uk-UA"/>
        </w:rPr>
        <w:t>у</w:t>
      </w:r>
      <w:r w:rsidRPr="009A3241">
        <w:rPr>
          <w:rFonts w:ascii="Times New Roman" w:hAnsi="Times New Roman" w:cs="Times New Roman"/>
          <w:sz w:val="28"/>
          <w:szCs w:val="28"/>
          <w:lang w:val="uk-UA"/>
        </w:rPr>
        <w:t xml:space="preserve"> під час прийняття на роботу </w:t>
      </w:r>
      <w:r>
        <w:rPr>
          <w:rFonts w:ascii="Times New Roman" w:hAnsi="Times New Roman" w:cs="Times New Roman"/>
          <w:sz w:val="28"/>
          <w:szCs w:val="28"/>
          <w:lang w:val="uk-UA"/>
        </w:rPr>
        <w:t>є</w:t>
      </w:r>
      <w:r w:rsidRPr="009A324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A3241">
        <w:rPr>
          <w:rFonts w:ascii="Times New Roman" w:hAnsi="Times New Roman" w:cs="Times New Roman"/>
          <w:sz w:val="28"/>
          <w:szCs w:val="28"/>
          <w:lang w:val="uk-UA"/>
        </w:rPr>
        <w:t>визначення</w:t>
      </w:r>
      <w:r>
        <w:rPr>
          <w:rFonts w:ascii="Times New Roman" w:hAnsi="Times New Roman" w:cs="Times New Roman"/>
          <w:sz w:val="28"/>
          <w:szCs w:val="28"/>
          <w:lang w:val="uk-UA"/>
        </w:rPr>
        <w:t xml:space="preserve"> стану здоров</w:t>
      </w:r>
      <w:r w:rsidRPr="009A3241">
        <w:rPr>
          <w:rFonts w:ascii="Times New Roman" w:hAnsi="Times New Roman" w:cs="Times New Roman"/>
          <w:sz w:val="28"/>
          <w:szCs w:val="28"/>
          <w:lang w:val="uk-UA"/>
        </w:rPr>
        <w:t>’я прац</w:t>
      </w:r>
      <w:r>
        <w:rPr>
          <w:rFonts w:ascii="Times New Roman" w:hAnsi="Times New Roman" w:cs="Times New Roman"/>
          <w:sz w:val="28"/>
          <w:szCs w:val="28"/>
          <w:lang w:val="uk-UA"/>
        </w:rPr>
        <w:t>івника і реєстрації вихідних об</w:t>
      </w:r>
      <w:r w:rsidRPr="009A3241">
        <w:rPr>
          <w:rFonts w:ascii="Times New Roman" w:hAnsi="Times New Roman" w:cs="Times New Roman"/>
          <w:sz w:val="28"/>
          <w:szCs w:val="28"/>
          <w:lang w:val="uk-UA"/>
        </w:rPr>
        <w:t>’єктивних</w:t>
      </w:r>
      <w:r>
        <w:rPr>
          <w:rFonts w:ascii="Times New Roman" w:hAnsi="Times New Roman" w:cs="Times New Roman"/>
          <w:sz w:val="28"/>
          <w:szCs w:val="28"/>
          <w:lang w:val="uk-UA"/>
        </w:rPr>
        <w:t xml:space="preserve"> показників здоров</w:t>
      </w:r>
      <w:r w:rsidRPr="009A3241">
        <w:rPr>
          <w:rFonts w:ascii="Times New Roman" w:hAnsi="Times New Roman" w:cs="Times New Roman"/>
          <w:sz w:val="28"/>
          <w:szCs w:val="28"/>
          <w:lang w:val="uk-UA"/>
        </w:rPr>
        <w:t>’я та можливості викона</w:t>
      </w:r>
      <w:r>
        <w:rPr>
          <w:rFonts w:ascii="Times New Roman" w:hAnsi="Times New Roman" w:cs="Times New Roman"/>
          <w:sz w:val="28"/>
          <w:szCs w:val="28"/>
          <w:lang w:val="uk-UA"/>
        </w:rPr>
        <w:t>ння без погіршення стану здоров</w:t>
      </w:r>
      <w:r w:rsidRPr="009A3241">
        <w:rPr>
          <w:rFonts w:ascii="Times New Roman" w:hAnsi="Times New Roman" w:cs="Times New Roman"/>
          <w:sz w:val="28"/>
          <w:szCs w:val="28"/>
          <w:lang w:val="uk-UA"/>
        </w:rPr>
        <w:t>’я</w:t>
      </w:r>
      <w:r>
        <w:rPr>
          <w:rFonts w:ascii="Times New Roman" w:hAnsi="Times New Roman" w:cs="Times New Roman"/>
          <w:sz w:val="28"/>
          <w:szCs w:val="28"/>
          <w:lang w:val="uk-UA"/>
        </w:rPr>
        <w:t xml:space="preserve"> професійних обов</w:t>
      </w:r>
      <w:r w:rsidRPr="009A3241">
        <w:rPr>
          <w:rFonts w:ascii="Times New Roman" w:hAnsi="Times New Roman" w:cs="Times New Roman"/>
          <w:sz w:val="28"/>
          <w:szCs w:val="28"/>
          <w:lang w:val="uk-UA"/>
        </w:rPr>
        <w:t>’язків в умовах дії конкретних шкідливих та небезпечних факторів виробничого середовища і трудового процесу;</w:t>
      </w:r>
      <w:r>
        <w:rPr>
          <w:rFonts w:ascii="Times New Roman" w:hAnsi="Times New Roman" w:cs="Times New Roman"/>
          <w:sz w:val="28"/>
          <w:szCs w:val="28"/>
          <w:lang w:val="uk-UA"/>
        </w:rPr>
        <w:t xml:space="preserve"> </w:t>
      </w:r>
      <w:r w:rsidRPr="009A3241">
        <w:rPr>
          <w:rFonts w:ascii="Times New Roman" w:hAnsi="Times New Roman" w:cs="Times New Roman"/>
          <w:sz w:val="28"/>
          <w:szCs w:val="28"/>
          <w:lang w:val="uk-UA"/>
        </w:rPr>
        <w:t>виявлення професійних захворювань (отруєнь), щ</w:t>
      </w:r>
      <w:bookmarkStart w:id="0" w:name="_GoBack"/>
      <w:bookmarkEnd w:id="0"/>
      <w:r w:rsidRPr="009A3241">
        <w:rPr>
          <w:rFonts w:ascii="Times New Roman" w:hAnsi="Times New Roman" w:cs="Times New Roman"/>
          <w:sz w:val="28"/>
          <w:szCs w:val="28"/>
          <w:lang w:val="uk-UA"/>
        </w:rPr>
        <w:t>о виникли раніше при роботі на попередніх виробництвах, та попередження виробничо зумовлених і професійних захворювань (отруєнь).</w:t>
      </w:r>
    </w:p>
    <w:p w:rsidR="009A3241" w:rsidRPr="009A3241" w:rsidRDefault="009A3241" w:rsidP="000024AB">
      <w:pPr>
        <w:shd w:val="clear" w:color="auto" w:fill="FFFFFF"/>
        <w:spacing w:after="0" w:line="240" w:lineRule="auto"/>
        <w:ind w:firstLine="708"/>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Періодичні медичні огляди проводяться з метою:</w:t>
      </w:r>
      <w:r w:rsidR="000024AB">
        <w:rPr>
          <w:rFonts w:ascii="Times New Roman" w:hAnsi="Times New Roman" w:cs="Times New Roman"/>
          <w:sz w:val="28"/>
          <w:szCs w:val="28"/>
          <w:lang w:val="uk-UA"/>
        </w:rPr>
        <w:t xml:space="preserve"> </w:t>
      </w:r>
    </w:p>
    <w:p w:rsidR="009A3241" w:rsidRPr="009A3241" w:rsidRDefault="009A3241" w:rsidP="000024AB">
      <w:pPr>
        <w:shd w:val="clear" w:color="auto" w:fill="FFFFFF"/>
        <w:spacing w:after="0" w:line="240" w:lineRule="auto"/>
        <w:ind w:firstLine="284"/>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 своєчасного виявлення ранніх ознак гострих і хронічних професійних захворювань (отруєнь), загальних та виробничо зумовлених захворювань у працівників;</w:t>
      </w:r>
    </w:p>
    <w:p w:rsidR="009A3241" w:rsidRPr="009A3241" w:rsidRDefault="009A3241" w:rsidP="000024AB">
      <w:pPr>
        <w:shd w:val="clear" w:color="auto" w:fill="FFFFFF"/>
        <w:spacing w:after="0" w:line="240" w:lineRule="auto"/>
        <w:ind w:firstLine="284"/>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 забезпечення динамічного</w:t>
      </w:r>
      <w:r w:rsidR="000024AB">
        <w:rPr>
          <w:rFonts w:ascii="Times New Roman" w:hAnsi="Times New Roman" w:cs="Times New Roman"/>
          <w:sz w:val="28"/>
          <w:szCs w:val="28"/>
          <w:lang w:val="uk-UA"/>
        </w:rPr>
        <w:t xml:space="preserve"> спостереження за станом здоров</w:t>
      </w:r>
      <w:r w:rsidR="000024AB" w:rsidRPr="009A3241">
        <w:rPr>
          <w:rFonts w:ascii="Times New Roman" w:hAnsi="Times New Roman" w:cs="Times New Roman"/>
          <w:sz w:val="28"/>
          <w:szCs w:val="28"/>
          <w:lang w:val="uk-UA"/>
        </w:rPr>
        <w:t>’я</w:t>
      </w:r>
      <w:r w:rsidRPr="009A3241">
        <w:rPr>
          <w:rFonts w:ascii="Times New Roman" w:hAnsi="Times New Roman" w:cs="Times New Roman"/>
          <w:sz w:val="28"/>
          <w:szCs w:val="28"/>
          <w:lang w:val="uk-UA"/>
        </w:rPr>
        <w:t xml:space="preserve"> працівників в умовах дії шкідливих та небезпечних виробничих факторів і трудового процесу;</w:t>
      </w:r>
    </w:p>
    <w:p w:rsidR="009A3241" w:rsidRPr="009A3241" w:rsidRDefault="009A3241" w:rsidP="000024AB">
      <w:pPr>
        <w:shd w:val="clear" w:color="auto" w:fill="FFFFFF"/>
        <w:spacing w:after="0" w:line="240" w:lineRule="auto"/>
        <w:ind w:firstLine="284"/>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 вирішення питання щодо можливості працівника продовжувати роботу в умовах дії конкретних шкідливих та небезпечних виробничих факторів і трудового процесу;</w:t>
      </w:r>
    </w:p>
    <w:p w:rsidR="009A3241" w:rsidRPr="009A3241" w:rsidRDefault="009A3241" w:rsidP="000024AB">
      <w:pPr>
        <w:shd w:val="clear" w:color="auto" w:fill="FFFFFF"/>
        <w:spacing w:after="0" w:line="240" w:lineRule="auto"/>
        <w:ind w:firstLine="284"/>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 розробки індивідуальних та групових лікувально-профілактичних та реабілітаційних заходів працівникам, що віднесені за результатами медичного огляду до групи ризику;</w:t>
      </w:r>
    </w:p>
    <w:p w:rsidR="009A3241" w:rsidRPr="009A3241" w:rsidRDefault="009A3241" w:rsidP="000024AB">
      <w:pPr>
        <w:shd w:val="clear" w:color="auto" w:fill="FFFFFF"/>
        <w:spacing w:after="0" w:line="240" w:lineRule="auto"/>
        <w:ind w:firstLine="284"/>
        <w:jc w:val="both"/>
        <w:rPr>
          <w:rFonts w:ascii="Times New Roman" w:hAnsi="Times New Roman" w:cs="Times New Roman"/>
          <w:sz w:val="28"/>
          <w:szCs w:val="28"/>
          <w:lang w:val="uk-UA"/>
        </w:rPr>
      </w:pPr>
      <w:r w:rsidRPr="009A3241">
        <w:rPr>
          <w:rFonts w:ascii="Times New Roman" w:hAnsi="Times New Roman" w:cs="Times New Roman"/>
          <w:sz w:val="28"/>
          <w:szCs w:val="28"/>
          <w:lang w:val="uk-UA"/>
        </w:rPr>
        <w:t>- проведення відповідних оздоровчих заходів.</w:t>
      </w:r>
    </w:p>
    <w:p w:rsidR="008D7A57" w:rsidRDefault="008D7A57" w:rsidP="008D7A57">
      <w:pPr>
        <w:shd w:val="clear" w:color="auto" w:fill="FFFFFF"/>
        <w:spacing w:after="0" w:line="240" w:lineRule="auto"/>
        <w:ind w:firstLine="708"/>
        <w:jc w:val="both"/>
        <w:rPr>
          <w:rFonts w:ascii="Times New Roman" w:hAnsi="Times New Roman" w:cs="Times New Roman"/>
          <w:sz w:val="28"/>
          <w:szCs w:val="28"/>
          <w:lang w:val="uk-UA"/>
        </w:rPr>
      </w:pPr>
      <w:r w:rsidRPr="00A701B4">
        <w:rPr>
          <w:rFonts w:ascii="Times New Roman" w:hAnsi="Times New Roman" w:cs="Times New Roman"/>
          <w:sz w:val="28"/>
          <w:szCs w:val="28"/>
          <w:lang w:val="uk-UA"/>
        </w:rPr>
        <w:t xml:space="preserve">Лікар з гігієни праці </w:t>
      </w:r>
      <w:r w:rsidR="00CA77BD" w:rsidRPr="00A701B4">
        <w:rPr>
          <w:rFonts w:ascii="Times New Roman" w:hAnsi="Times New Roman" w:cs="Times New Roman"/>
          <w:sz w:val="28"/>
          <w:szCs w:val="28"/>
          <w:lang w:val="uk-UA"/>
        </w:rPr>
        <w:t xml:space="preserve">територіального органу Держпраці </w:t>
      </w:r>
      <w:r w:rsidRPr="00A701B4">
        <w:rPr>
          <w:rFonts w:ascii="Times New Roman" w:hAnsi="Times New Roman" w:cs="Times New Roman"/>
          <w:sz w:val="28"/>
          <w:szCs w:val="28"/>
          <w:lang w:val="uk-UA"/>
        </w:rPr>
        <w:t>щорічно за заявкою роботодавця (його представника), за участю представника первинної профспілкової організації або уповноваженої працівниками особи визначає категорії працівників</w:t>
      </w:r>
      <w:r w:rsidRPr="008D7A57">
        <w:rPr>
          <w:rFonts w:ascii="Times New Roman" w:hAnsi="Times New Roman" w:cs="Times New Roman"/>
          <w:sz w:val="28"/>
          <w:szCs w:val="28"/>
          <w:lang w:val="uk-UA"/>
        </w:rPr>
        <w:t>, які підлягають попередньому (періодичним) медичному</w:t>
      </w:r>
      <w:r>
        <w:rPr>
          <w:rFonts w:ascii="Times New Roman" w:hAnsi="Times New Roman" w:cs="Times New Roman"/>
          <w:sz w:val="28"/>
          <w:szCs w:val="28"/>
          <w:lang w:val="uk-UA"/>
        </w:rPr>
        <w:t xml:space="preserve"> огляду, та до 1 грудня складає</w:t>
      </w:r>
      <w:r w:rsidRPr="008D7A57">
        <w:rPr>
          <w:rFonts w:ascii="Times New Roman" w:hAnsi="Times New Roman" w:cs="Times New Roman"/>
          <w:sz w:val="28"/>
          <w:szCs w:val="28"/>
          <w:lang w:val="uk-UA"/>
        </w:rPr>
        <w:t xml:space="preserve"> Акт визначення категорій працівників, які підлягають попередньому (періодичним) медичному огляду</w:t>
      </w:r>
      <w:r w:rsidRPr="008D7A57">
        <w:rPr>
          <w:lang w:val="uk-UA"/>
        </w:rPr>
        <w:t xml:space="preserve"> </w:t>
      </w:r>
      <w:r w:rsidRPr="008D7A57">
        <w:rPr>
          <w:rFonts w:ascii="Times New Roman" w:hAnsi="Times New Roman" w:cs="Times New Roman"/>
          <w:sz w:val="28"/>
          <w:szCs w:val="28"/>
          <w:lang w:val="uk-UA"/>
        </w:rPr>
        <w:t>за формою, зазначеною у додатку 1</w:t>
      </w:r>
      <w:r>
        <w:rPr>
          <w:rFonts w:ascii="Times New Roman" w:hAnsi="Times New Roman" w:cs="Times New Roman"/>
          <w:sz w:val="28"/>
          <w:szCs w:val="28"/>
          <w:lang w:val="uk-UA"/>
        </w:rPr>
        <w:t xml:space="preserve"> до Порядку</w:t>
      </w:r>
      <w:r w:rsidRPr="008D7A57">
        <w:rPr>
          <w:rFonts w:ascii="Times New Roman" w:hAnsi="Times New Roman" w:cs="Times New Roman"/>
          <w:sz w:val="28"/>
          <w:szCs w:val="28"/>
          <w:lang w:val="uk-UA"/>
        </w:rPr>
        <w:t>.</w:t>
      </w:r>
    </w:p>
    <w:p w:rsidR="00D21F12" w:rsidRDefault="00D21F12" w:rsidP="00EF1FA2">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визначенні категорії працівників враховується назва </w:t>
      </w:r>
      <w:r w:rsidR="001C514A" w:rsidRPr="00D21F12">
        <w:rPr>
          <w:rFonts w:ascii="Times New Roman" w:hAnsi="Times New Roman" w:cs="Times New Roman"/>
          <w:sz w:val="28"/>
          <w:szCs w:val="28"/>
          <w:lang w:val="uk-UA"/>
        </w:rPr>
        <w:t>шкідл</w:t>
      </w:r>
      <w:r w:rsidR="001C514A">
        <w:rPr>
          <w:rFonts w:ascii="Times New Roman" w:hAnsi="Times New Roman" w:cs="Times New Roman"/>
          <w:sz w:val="28"/>
          <w:szCs w:val="28"/>
          <w:lang w:val="uk-UA"/>
        </w:rPr>
        <w:t>ивих та небезпечних факторів і №</w:t>
      </w:r>
      <w:r w:rsidR="001C514A" w:rsidRPr="00D21F12">
        <w:rPr>
          <w:rFonts w:ascii="Times New Roman" w:hAnsi="Times New Roman" w:cs="Times New Roman"/>
          <w:sz w:val="28"/>
          <w:szCs w:val="28"/>
          <w:lang w:val="uk-UA"/>
        </w:rPr>
        <w:t xml:space="preserve"> пункту та підпунктів Переліку шкідливих та </w:t>
      </w:r>
      <w:r w:rsidR="001C514A" w:rsidRPr="00D21F12">
        <w:rPr>
          <w:rFonts w:ascii="Times New Roman" w:hAnsi="Times New Roman" w:cs="Times New Roman"/>
          <w:sz w:val="28"/>
          <w:szCs w:val="28"/>
          <w:lang w:val="uk-UA"/>
        </w:rPr>
        <w:lastRenderedPageBreak/>
        <w:t>небезпечних факторів виробничого середовища і трудового п</w:t>
      </w:r>
      <w:r w:rsidR="001C514A">
        <w:rPr>
          <w:rFonts w:ascii="Times New Roman" w:hAnsi="Times New Roman" w:cs="Times New Roman"/>
          <w:sz w:val="28"/>
          <w:szCs w:val="28"/>
          <w:lang w:val="uk-UA"/>
        </w:rPr>
        <w:t>роцесу, при роботі з якими обов</w:t>
      </w:r>
      <w:r w:rsidR="001C514A" w:rsidRPr="00D21F12">
        <w:rPr>
          <w:rFonts w:ascii="Times New Roman" w:hAnsi="Times New Roman" w:cs="Times New Roman"/>
          <w:sz w:val="28"/>
          <w:szCs w:val="28"/>
          <w:lang w:val="uk-UA"/>
        </w:rPr>
        <w:t>’язковий попередній (періодичні) медичний огляд працівників</w:t>
      </w:r>
      <w:r w:rsidR="001C514A">
        <w:rPr>
          <w:rFonts w:ascii="Times New Roman" w:hAnsi="Times New Roman" w:cs="Times New Roman"/>
          <w:sz w:val="28"/>
          <w:szCs w:val="28"/>
          <w:lang w:val="uk-UA"/>
        </w:rPr>
        <w:t xml:space="preserve">, а  також назва робіт і № </w:t>
      </w:r>
      <w:r w:rsidR="001C514A" w:rsidRPr="00D21F12">
        <w:rPr>
          <w:rFonts w:ascii="Times New Roman" w:hAnsi="Times New Roman" w:cs="Times New Roman"/>
          <w:sz w:val="28"/>
          <w:szCs w:val="28"/>
          <w:lang w:val="uk-UA"/>
        </w:rPr>
        <w:t>пункту та підпунктів Переліку р</w:t>
      </w:r>
      <w:r w:rsidR="001C514A">
        <w:rPr>
          <w:rFonts w:ascii="Times New Roman" w:hAnsi="Times New Roman" w:cs="Times New Roman"/>
          <w:sz w:val="28"/>
          <w:szCs w:val="28"/>
          <w:lang w:val="uk-UA"/>
        </w:rPr>
        <w:t>обіт, для виконання яких є обов</w:t>
      </w:r>
      <w:r w:rsidR="001C514A" w:rsidRPr="00D21F12">
        <w:rPr>
          <w:rFonts w:ascii="Times New Roman" w:hAnsi="Times New Roman" w:cs="Times New Roman"/>
          <w:sz w:val="28"/>
          <w:szCs w:val="28"/>
          <w:lang w:val="uk-UA"/>
        </w:rPr>
        <w:t>’язковим попередній (періодичні) медичний огляд працівників</w:t>
      </w:r>
      <w:r w:rsidR="001C514A">
        <w:rPr>
          <w:rFonts w:ascii="Times New Roman" w:hAnsi="Times New Roman" w:cs="Times New Roman"/>
          <w:sz w:val="28"/>
          <w:szCs w:val="28"/>
          <w:lang w:val="uk-UA"/>
        </w:rPr>
        <w:t xml:space="preserve">. </w:t>
      </w:r>
    </w:p>
    <w:p w:rsidR="008D7A57" w:rsidRDefault="008D7A57" w:rsidP="008D7A57">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підставі Акту </w:t>
      </w:r>
      <w:r w:rsidRPr="008D7A57">
        <w:rPr>
          <w:rFonts w:ascii="Times New Roman" w:hAnsi="Times New Roman" w:cs="Times New Roman"/>
          <w:sz w:val="28"/>
          <w:szCs w:val="28"/>
          <w:lang w:val="uk-UA"/>
        </w:rPr>
        <w:t>визначення категорій працівників, які підлягають попередньому (періодичним) медичному огляду, роботодавець складає протягом місяця у чотирьох примірниках поіменні списки працівників, які підлягають періодичним медичним оглядам, за формою, зазначеною у додатку 2</w:t>
      </w:r>
      <w:r>
        <w:rPr>
          <w:rFonts w:ascii="Times New Roman" w:hAnsi="Times New Roman" w:cs="Times New Roman"/>
          <w:sz w:val="28"/>
          <w:szCs w:val="28"/>
          <w:lang w:val="uk-UA"/>
        </w:rPr>
        <w:t xml:space="preserve"> до </w:t>
      </w:r>
      <w:r w:rsidRPr="00A701B4">
        <w:rPr>
          <w:rFonts w:ascii="Times New Roman" w:hAnsi="Times New Roman" w:cs="Times New Roman"/>
          <w:sz w:val="28"/>
          <w:szCs w:val="28"/>
          <w:lang w:val="uk-UA"/>
        </w:rPr>
        <w:t>Порядку, на папер</w:t>
      </w:r>
      <w:r w:rsidR="00CA77BD" w:rsidRPr="00A701B4">
        <w:rPr>
          <w:rFonts w:ascii="Times New Roman" w:hAnsi="Times New Roman" w:cs="Times New Roman"/>
          <w:sz w:val="28"/>
          <w:szCs w:val="28"/>
          <w:lang w:val="uk-UA"/>
        </w:rPr>
        <w:t>овому та електронному носіях, по</w:t>
      </w:r>
      <w:r w:rsidRPr="00A701B4">
        <w:rPr>
          <w:rFonts w:ascii="Times New Roman" w:hAnsi="Times New Roman" w:cs="Times New Roman"/>
          <w:sz w:val="28"/>
          <w:szCs w:val="28"/>
          <w:lang w:val="uk-UA"/>
        </w:rPr>
        <w:t xml:space="preserve">годжує їх </w:t>
      </w:r>
      <w:r w:rsidR="00CA77BD" w:rsidRPr="00A701B4">
        <w:rPr>
          <w:rFonts w:ascii="Times New Roman" w:hAnsi="Times New Roman" w:cs="Times New Roman"/>
          <w:sz w:val="28"/>
          <w:szCs w:val="28"/>
          <w:lang w:val="uk-UA"/>
        </w:rPr>
        <w:t>лікарем з гігієни праці територіального органу Держпраці</w:t>
      </w:r>
      <w:r w:rsidRPr="00A701B4">
        <w:rPr>
          <w:rFonts w:ascii="Times New Roman" w:hAnsi="Times New Roman" w:cs="Times New Roman"/>
          <w:sz w:val="28"/>
          <w:szCs w:val="28"/>
          <w:lang w:val="uk-UA"/>
        </w:rPr>
        <w:t>.</w:t>
      </w:r>
      <w:r w:rsidRPr="008D7A57">
        <w:rPr>
          <w:rFonts w:ascii="Times New Roman" w:hAnsi="Times New Roman" w:cs="Times New Roman"/>
          <w:sz w:val="28"/>
          <w:szCs w:val="28"/>
          <w:lang w:val="uk-UA"/>
        </w:rPr>
        <w:t xml:space="preserve"> Один примірник списку залишається на підприємстві (у відповідальної за організацію медогляду посадової особи), другий - надсилається до </w:t>
      </w:r>
      <w:hyperlink r:id="rId6" w:tgtFrame="_top" w:history="1">
        <w:r w:rsidR="00CA77BD">
          <w:rPr>
            <w:rFonts w:ascii="Times New Roman" w:hAnsi="Times New Roman" w:cs="Times New Roman"/>
            <w:sz w:val="28"/>
            <w:szCs w:val="28"/>
            <w:lang w:val="uk-UA"/>
          </w:rPr>
          <w:t>закладу охорони здоров</w:t>
        </w:r>
        <w:r w:rsidR="00CA77BD" w:rsidRPr="008D7A57">
          <w:rPr>
            <w:rFonts w:ascii="Times New Roman" w:hAnsi="Times New Roman" w:cs="Times New Roman"/>
            <w:sz w:val="28"/>
            <w:szCs w:val="28"/>
            <w:lang w:val="uk-UA"/>
          </w:rPr>
          <w:t>’я</w:t>
        </w:r>
      </w:hyperlink>
      <w:r w:rsidRPr="008D7A57">
        <w:rPr>
          <w:rFonts w:ascii="Times New Roman" w:hAnsi="Times New Roman" w:cs="Times New Roman"/>
          <w:sz w:val="28"/>
          <w:szCs w:val="28"/>
          <w:lang w:val="uk-UA"/>
        </w:rPr>
        <w:t xml:space="preserve">, </w:t>
      </w:r>
      <w:r w:rsidRPr="00A701B4">
        <w:rPr>
          <w:rFonts w:ascii="Times New Roman" w:hAnsi="Times New Roman" w:cs="Times New Roman"/>
          <w:sz w:val="28"/>
          <w:szCs w:val="28"/>
          <w:lang w:val="uk-UA"/>
        </w:rPr>
        <w:t xml:space="preserve">третій - до </w:t>
      </w:r>
      <w:r w:rsidR="00CA77BD" w:rsidRPr="00A701B4">
        <w:rPr>
          <w:rFonts w:ascii="Times New Roman" w:hAnsi="Times New Roman" w:cs="Times New Roman"/>
          <w:sz w:val="28"/>
          <w:szCs w:val="28"/>
          <w:lang w:val="uk-UA"/>
        </w:rPr>
        <w:t>територіального органу Держпраці</w:t>
      </w:r>
      <w:r w:rsidRPr="00A701B4">
        <w:rPr>
          <w:rFonts w:ascii="Times New Roman" w:hAnsi="Times New Roman" w:cs="Times New Roman"/>
          <w:sz w:val="28"/>
          <w:szCs w:val="28"/>
          <w:lang w:val="uk-UA"/>
        </w:rPr>
        <w:t>, четвертий - до робочого органу виконавчої дирекції Фонду.</w:t>
      </w:r>
    </w:p>
    <w:p w:rsidR="00EF1FA2" w:rsidRPr="008D7A57" w:rsidRDefault="00AA3286" w:rsidP="00AA3286">
      <w:pPr>
        <w:shd w:val="clear" w:color="auto" w:fill="FFFFFF"/>
        <w:spacing w:after="0" w:line="240" w:lineRule="auto"/>
        <w:ind w:firstLine="708"/>
        <w:jc w:val="both"/>
        <w:rPr>
          <w:rFonts w:ascii="Times New Roman" w:hAnsi="Times New Roman" w:cs="Times New Roman"/>
          <w:sz w:val="28"/>
          <w:szCs w:val="28"/>
          <w:lang w:val="uk-UA"/>
        </w:rPr>
      </w:pPr>
      <w:r w:rsidRPr="00CA77BD">
        <w:rPr>
          <w:rFonts w:ascii="Times New Roman" w:hAnsi="Times New Roman" w:cs="Times New Roman"/>
          <w:sz w:val="28"/>
          <w:szCs w:val="28"/>
          <w:lang w:val="uk-UA"/>
        </w:rPr>
        <w:t>Для проведення попереднього (періодичних) медичного огляду працівників роботодавець повинен укласти або вчасно поновити договір з </w:t>
      </w:r>
      <w:hyperlink r:id="rId7" w:tgtFrame="_top" w:history="1">
        <w:r>
          <w:rPr>
            <w:rFonts w:ascii="Times New Roman" w:hAnsi="Times New Roman" w:cs="Times New Roman"/>
            <w:sz w:val="28"/>
            <w:szCs w:val="28"/>
            <w:lang w:val="uk-UA"/>
          </w:rPr>
          <w:t>закладом охорони здоров</w:t>
        </w:r>
        <w:r w:rsidRPr="00CA77BD">
          <w:rPr>
            <w:rFonts w:ascii="Times New Roman" w:hAnsi="Times New Roman" w:cs="Times New Roman"/>
            <w:sz w:val="28"/>
            <w:szCs w:val="28"/>
            <w:lang w:val="uk-UA"/>
          </w:rPr>
          <w:t>’я</w:t>
        </w:r>
      </w:hyperlink>
      <w:r w:rsidRPr="00CA77BD">
        <w:rPr>
          <w:rFonts w:ascii="Times New Roman" w:hAnsi="Times New Roman" w:cs="Times New Roman"/>
          <w:sz w:val="28"/>
          <w:szCs w:val="28"/>
          <w:lang w:val="uk-UA"/>
        </w:rPr>
        <w:t> та надати йому список працівників, які підлягають попередньому (періодичним) медичному огляду.</w:t>
      </w:r>
      <w:r>
        <w:rPr>
          <w:rFonts w:ascii="Times New Roman" w:hAnsi="Times New Roman" w:cs="Times New Roman"/>
          <w:sz w:val="28"/>
          <w:szCs w:val="28"/>
          <w:lang w:val="uk-UA"/>
        </w:rPr>
        <w:t xml:space="preserve"> Графа с</w:t>
      </w:r>
      <w:r w:rsidR="00EF1FA2">
        <w:rPr>
          <w:rFonts w:ascii="Times New Roman" w:hAnsi="Times New Roman" w:cs="Times New Roman"/>
          <w:sz w:val="28"/>
          <w:szCs w:val="28"/>
          <w:lang w:val="uk-UA"/>
        </w:rPr>
        <w:t>писку працівників, яка стосується ф</w:t>
      </w:r>
      <w:r w:rsidR="00EF1FA2" w:rsidRPr="00CA77BD">
        <w:rPr>
          <w:rFonts w:ascii="Times New Roman" w:hAnsi="Times New Roman" w:cs="Times New Roman"/>
          <w:sz w:val="28"/>
          <w:szCs w:val="28"/>
          <w:lang w:val="uk-UA"/>
        </w:rPr>
        <w:t>ах</w:t>
      </w:r>
      <w:r w:rsidR="00EF1FA2">
        <w:rPr>
          <w:rFonts w:ascii="Times New Roman" w:hAnsi="Times New Roman" w:cs="Times New Roman"/>
          <w:sz w:val="28"/>
          <w:szCs w:val="28"/>
          <w:lang w:val="uk-UA"/>
        </w:rPr>
        <w:t>у</w:t>
      </w:r>
      <w:r w:rsidR="00EF1FA2" w:rsidRPr="00CA77BD">
        <w:rPr>
          <w:rFonts w:ascii="Times New Roman" w:hAnsi="Times New Roman" w:cs="Times New Roman"/>
          <w:sz w:val="28"/>
          <w:szCs w:val="28"/>
          <w:lang w:val="uk-UA"/>
        </w:rPr>
        <w:t xml:space="preserve"> лікарів, які беруть участь у проведенні</w:t>
      </w:r>
      <w:r w:rsidR="00EF1FA2">
        <w:rPr>
          <w:rFonts w:ascii="Times New Roman" w:hAnsi="Times New Roman" w:cs="Times New Roman"/>
          <w:sz w:val="28"/>
          <w:szCs w:val="28"/>
          <w:lang w:val="uk-UA"/>
        </w:rPr>
        <w:t xml:space="preserve">   медичних оглядів</w:t>
      </w:r>
      <w:r w:rsidR="00EF1FA2" w:rsidRPr="00CA77BD">
        <w:rPr>
          <w:rFonts w:ascii="Times New Roman" w:hAnsi="Times New Roman" w:cs="Times New Roman"/>
          <w:sz w:val="28"/>
          <w:szCs w:val="28"/>
          <w:lang w:val="uk-UA"/>
        </w:rPr>
        <w:t>, перелік</w:t>
      </w:r>
      <w:r w:rsidR="00EF1FA2">
        <w:rPr>
          <w:rFonts w:ascii="Times New Roman" w:hAnsi="Times New Roman" w:cs="Times New Roman"/>
          <w:sz w:val="28"/>
          <w:szCs w:val="28"/>
          <w:lang w:val="uk-UA"/>
        </w:rPr>
        <w:t>у</w:t>
      </w:r>
      <w:r w:rsidR="00EF1FA2" w:rsidRPr="00CA77BD">
        <w:rPr>
          <w:rFonts w:ascii="Times New Roman" w:hAnsi="Times New Roman" w:cs="Times New Roman"/>
          <w:sz w:val="28"/>
          <w:szCs w:val="28"/>
          <w:lang w:val="uk-UA"/>
        </w:rPr>
        <w:t xml:space="preserve"> необхідних лабораторних, функціональних та інших досліджень,</w:t>
      </w:r>
      <w:r w:rsidR="00EF1FA2" w:rsidRPr="00EF1FA2">
        <w:rPr>
          <w:lang w:val="uk-UA"/>
        </w:rPr>
        <w:t xml:space="preserve"> </w:t>
      </w:r>
      <w:r w:rsidR="00EF1FA2" w:rsidRPr="00EF1FA2">
        <w:rPr>
          <w:rFonts w:ascii="Times New Roman" w:hAnsi="Times New Roman" w:cs="Times New Roman"/>
          <w:sz w:val="28"/>
          <w:szCs w:val="28"/>
          <w:lang w:val="uk-UA"/>
        </w:rPr>
        <w:t xml:space="preserve">заповнюються </w:t>
      </w:r>
      <w:r>
        <w:rPr>
          <w:rFonts w:ascii="Times New Roman" w:hAnsi="Times New Roman" w:cs="Times New Roman"/>
          <w:sz w:val="28"/>
          <w:szCs w:val="28"/>
          <w:lang w:val="uk-UA"/>
        </w:rPr>
        <w:t>комісією закладу охорони здоров</w:t>
      </w:r>
      <w:r w:rsidRPr="00EF1FA2">
        <w:rPr>
          <w:rFonts w:ascii="Times New Roman" w:hAnsi="Times New Roman" w:cs="Times New Roman"/>
          <w:sz w:val="28"/>
          <w:szCs w:val="28"/>
          <w:lang w:val="uk-UA"/>
        </w:rPr>
        <w:t>’я</w:t>
      </w:r>
      <w:r w:rsidR="00EF1FA2" w:rsidRPr="00EF1FA2">
        <w:rPr>
          <w:rFonts w:ascii="Times New Roman" w:hAnsi="Times New Roman" w:cs="Times New Roman"/>
          <w:sz w:val="28"/>
          <w:szCs w:val="28"/>
          <w:lang w:val="uk-UA"/>
        </w:rPr>
        <w:t>, що проводить медичний огляд.</w:t>
      </w:r>
      <w:r>
        <w:rPr>
          <w:rFonts w:ascii="Times New Roman" w:hAnsi="Times New Roman" w:cs="Times New Roman"/>
          <w:sz w:val="28"/>
          <w:szCs w:val="28"/>
          <w:lang w:val="uk-UA"/>
        </w:rPr>
        <w:t xml:space="preserve"> </w:t>
      </w:r>
    </w:p>
    <w:p w:rsidR="00CA77BD" w:rsidRPr="00CA77BD" w:rsidRDefault="00CA77BD" w:rsidP="00CA77BD">
      <w:pPr>
        <w:shd w:val="clear" w:color="auto" w:fill="FFFFFF"/>
        <w:spacing w:after="0" w:line="240" w:lineRule="auto"/>
        <w:ind w:firstLine="708"/>
        <w:jc w:val="both"/>
        <w:rPr>
          <w:rFonts w:ascii="Times New Roman" w:hAnsi="Times New Roman" w:cs="Times New Roman"/>
          <w:sz w:val="28"/>
          <w:szCs w:val="28"/>
          <w:lang w:val="uk-UA"/>
        </w:rPr>
      </w:pPr>
      <w:r w:rsidRPr="00CA77BD">
        <w:rPr>
          <w:rFonts w:ascii="Times New Roman" w:hAnsi="Times New Roman" w:cs="Times New Roman"/>
          <w:sz w:val="28"/>
          <w:szCs w:val="28"/>
          <w:lang w:val="uk-UA"/>
        </w:rPr>
        <w:t>Під час прийняття на роботу</w:t>
      </w:r>
      <w:r>
        <w:rPr>
          <w:rFonts w:ascii="Times New Roman" w:hAnsi="Times New Roman" w:cs="Times New Roman"/>
          <w:sz w:val="28"/>
          <w:szCs w:val="28"/>
          <w:lang w:val="uk-UA"/>
        </w:rPr>
        <w:t>,</w:t>
      </w:r>
      <w:r w:rsidRPr="00CA77BD">
        <w:rPr>
          <w:rFonts w:ascii="Times New Roman" w:hAnsi="Times New Roman" w:cs="Times New Roman"/>
          <w:sz w:val="28"/>
          <w:szCs w:val="28"/>
          <w:lang w:val="uk-UA"/>
        </w:rPr>
        <w:t xml:space="preserve"> в разі переведення на іншу важку роботу, роботу із шкідливими чи небезпечними умовами праці роботодавець пов</w:t>
      </w:r>
      <w:r>
        <w:rPr>
          <w:rFonts w:ascii="Times New Roman" w:hAnsi="Times New Roman" w:cs="Times New Roman"/>
          <w:sz w:val="28"/>
          <w:szCs w:val="28"/>
          <w:lang w:val="uk-UA"/>
        </w:rPr>
        <w:t>инен видати направлення на обов</w:t>
      </w:r>
      <w:r w:rsidRPr="00CA77BD">
        <w:rPr>
          <w:rFonts w:ascii="Times New Roman" w:hAnsi="Times New Roman" w:cs="Times New Roman"/>
          <w:sz w:val="28"/>
          <w:szCs w:val="28"/>
          <w:lang w:val="uk-UA"/>
        </w:rPr>
        <w:t>’язковий попередній медичний огляд працівника за формою, зазначеною у додатку 3</w:t>
      </w:r>
      <w:r>
        <w:rPr>
          <w:rFonts w:ascii="Times New Roman" w:hAnsi="Times New Roman" w:cs="Times New Roman"/>
          <w:sz w:val="28"/>
          <w:szCs w:val="28"/>
          <w:lang w:val="uk-UA"/>
        </w:rPr>
        <w:t xml:space="preserve"> до Порядку</w:t>
      </w:r>
      <w:r w:rsidRPr="00CA77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A77BD" w:rsidRPr="00CA77BD" w:rsidRDefault="00CA77BD" w:rsidP="00CA77BD">
      <w:pPr>
        <w:shd w:val="clear" w:color="auto" w:fill="FFFFFF"/>
        <w:spacing w:after="0" w:line="240" w:lineRule="auto"/>
        <w:ind w:firstLine="708"/>
        <w:jc w:val="both"/>
        <w:rPr>
          <w:rFonts w:ascii="Times New Roman" w:hAnsi="Times New Roman" w:cs="Times New Roman"/>
          <w:sz w:val="28"/>
          <w:szCs w:val="28"/>
          <w:lang w:val="uk-UA"/>
        </w:rPr>
      </w:pPr>
      <w:r w:rsidRPr="00CA77BD">
        <w:rPr>
          <w:rFonts w:ascii="Times New Roman" w:hAnsi="Times New Roman" w:cs="Times New Roman"/>
          <w:sz w:val="28"/>
          <w:szCs w:val="28"/>
          <w:lang w:val="uk-UA"/>
        </w:rPr>
        <w:t xml:space="preserve">Періодичність проведення медичних оглядів, фах лікарів, які беруть участь у їх проведенні, перелік необхідних лабораторних, функціональних та інших досліджень, медичні протипоказання </w:t>
      </w:r>
      <w:r>
        <w:rPr>
          <w:rFonts w:ascii="Times New Roman" w:hAnsi="Times New Roman" w:cs="Times New Roman"/>
          <w:sz w:val="28"/>
          <w:szCs w:val="28"/>
          <w:lang w:val="uk-UA"/>
        </w:rPr>
        <w:t>допуску до виконання робіт, пов</w:t>
      </w:r>
      <w:r w:rsidRPr="00CA77BD">
        <w:rPr>
          <w:rFonts w:ascii="Times New Roman" w:hAnsi="Times New Roman" w:cs="Times New Roman"/>
          <w:sz w:val="28"/>
          <w:szCs w:val="28"/>
          <w:lang w:val="uk-UA"/>
        </w:rPr>
        <w:t>’язані із впливом виробничих факторів, визначені в Переліку шкідливих та небезпечних факторів виробничого середовища і трудового п</w:t>
      </w:r>
      <w:r>
        <w:rPr>
          <w:rFonts w:ascii="Times New Roman" w:hAnsi="Times New Roman" w:cs="Times New Roman"/>
          <w:sz w:val="28"/>
          <w:szCs w:val="28"/>
          <w:lang w:val="uk-UA"/>
        </w:rPr>
        <w:t>роцесу, при роботі з якими обов</w:t>
      </w:r>
      <w:r w:rsidRPr="00CA77BD">
        <w:rPr>
          <w:rFonts w:ascii="Times New Roman" w:hAnsi="Times New Roman" w:cs="Times New Roman"/>
          <w:sz w:val="28"/>
          <w:szCs w:val="28"/>
          <w:lang w:val="uk-UA"/>
        </w:rPr>
        <w:t>’язкові попередній (періодичні) медичний огляд працівників, наведеному в додатку 4</w:t>
      </w:r>
      <w:r>
        <w:rPr>
          <w:rFonts w:ascii="Times New Roman" w:hAnsi="Times New Roman" w:cs="Times New Roman"/>
          <w:sz w:val="28"/>
          <w:szCs w:val="28"/>
          <w:lang w:val="uk-UA"/>
        </w:rPr>
        <w:t xml:space="preserve"> до Порядку</w:t>
      </w:r>
      <w:r w:rsidRPr="00CA77BD">
        <w:rPr>
          <w:rFonts w:ascii="Times New Roman" w:hAnsi="Times New Roman" w:cs="Times New Roman"/>
          <w:sz w:val="28"/>
          <w:szCs w:val="28"/>
          <w:lang w:val="uk-UA"/>
        </w:rPr>
        <w:t>, та Переліку р</w:t>
      </w:r>
      <w:r>
        <w:rPr>
          <w:rFonts w:ascii="Times New Roman" w:hAnsi="Times New Roman" w:cs="Times New Roman"/>
          <w:sz w:val="28"/>
          <w:szCs w:val="28"/>
          <w:lang w:val="uk-UA"/>
        </w:rPr>
        <w:t>обіт, для виконанні яких є обов</w:t>
      </w:r>
      <w:r w:rsidRPr="00CA77BD">
        <w:rPr>
          <w:rFonts w:ascii="Times New Roman" w:hAnsi="Times New Roman" w:cs="Times New Roman"/>
          <w:sz w:val="28"/>
          <w:szCs w:val="28"/>
          <w:lang w:val="uk-UA"/>
        </w:rPr>
        <w:t>’язковим попередній (періодичні) медичний огляд працівників, наведеному в додатку 5</w:t>
      </w:r>
      <w:r>
        <w:rPr>
          <w:rFonts w:ascii="Times New Roman" w:hAnsi="Times New Roman" w:cs="Times New Roman"/>
          <w:sz w:val="28"/>
          <w:szCs w:val="28"/>
          <w:lang w:val="uk-UA"/>
        </w:rPr>
        <w:t xml:space="preserve"> до Порядку</w:t>
      </w:r>
      <w:r w:rsidRPr="00CA77BD">
        <w:rPr>
          <w:rFonts w:ascii="Times New Roman" w:hAnsi="Times New Roman" w:cs="Times New Roman"/>
          <w:sz w:val="28"/>
          <w:szCs w:val="28"/>
          <w:lang w:val="uk-UA"/>
        </w:rPr>
        <w:t>.</w:t>
      </w:r>
      <w:r w:rsidR="00C779AA">
        <w:rPr>
          <w:rFonts w:ascii="Times New Roman" w:hAnsi="Times New Roman" w:cs="Times New Roman"/>
          <w:sz w:val="28"/>
          <w:szCs w:val="28"/>
          <w:lang w:val="uk-UA"/>
        </w:rPr>
        <w:t xml:space="preserve">  </w:t>
      </w:r>
    </w:p>
    <w:p w:rsidR="00745116" w:rsidRDefault="004434F0" w:rsidP="00CA77BD">
      <w:pPr>
        <w:spacing w:after="0" w:line="240" w:lineRule="auto"/>
        <w:ind w:firstLine="709"/>
        <w:jc w:val="both"/>
        <w:rPr>
          <w:rFonts w:ascii="Times New Roman" w:hAnsi="Times New Roman" w:cs="Times New Roman"/>
          <w:sz w:val="28"/>
          <w:szCs w:val="28"/>
          <w:lang w:val="uk-UA"/>
        </w:rPr>
      </w:pPr>
      <w:r w:rsidRPr="004434F0">
        <w:rPr>
          <w:rFonts w:ascii="Times New Roman" w:hAnsi="Times New Roman" w:cs="Times New Roman"/>
          <w:sz w:val="28"/>
          <w:szCs w:val="28"/>
          <w:lang w:val="uk-UA"/>
        </w:rPr>
        <w:t xml:space="preserve">Для проходження </w:t>
      </w:r>
      <w:r>
        <w:rPr>
          <w:rFonts w:ascii="Times New Roman" w:hAnsi="Times New Roman" w:cs="Times New Roman"/>
          <w:sz w:val="28"/>
          <w:szCs w:val="28"/>
          <w:lang w:val="uk-UA"/>
        </w:rPr>
        <w:t xml:space="preserve">медичного огляду працівник </w:t>
      </w:r>
      <w:r w:rsidR="00A701B4">
        <w:rPr>
          <w:rFonts w:ascii="Times New Roman" w:hAnsi="Times New Roman" w:cs="Times New Roman"/>
          <w:sz w:val="28"/>
          <w:szCs w:val="28"/>
          <w:lang w:val="uk-UA"/>
        </w:rPr>
        <w:t xml:space="preserve">повинен </w:t>
      </w:r>
      <w:r>
        <w:rPr>
          <w:rFonts w:ascii="Times New Roman" w:hAnsi="Times New Roman" w:cs="Times New Roman"/>
          <w:sz w:val="28"/>
          <w:szCs w:val="28"/>
          <w:lang w:val="uk-UA"/>
        </w:rPr>
        <w:t>пред</w:t>
      </w:r>
      <w:r w:rsidRPr="004434F0">
        <w:rPr>
          <w:rFonts w:ascii="Times New Roman" w:hAnsi="Times New Roman" w:cs="Times New Roman"/>
          <w:sz w:val="28"/>
          <w:szCs w:val="28"/>
          <w:lang w:val="uk-UA"/>
        </w:rPr>
        <w:t>’яв</w:t>
      </w:r>
      <w:r w:rsidR="00A701B4">
        <w:rPr>
          <w:rFonts w:ascii="Times New Roman" w:hAnsi="Times New Roman" w:cs="Times New Roman"/>
          <w:sz w:val="28"/>
          <w:szCs w:val="28"/>
          <w:lang w:val="uk-UA"/>
        </w:rPr>
        <w:t>ити</w:t>
      </w:r>
      <w:r w:rsidRPr="004434F0">
        <w:rPr>
          <w:rFonts w:ascii="Times New Roman" w:hAnsi="Times New Roman" w:cs="Times New Roman"/>
          <w:sz w:val="28"/>
          <w:szCs w:val="28"/>
          <w:lang w:val="uk-UA"/>
        </w:rPr>
        <w:t xml:space="preserve"> </w:t>
      </w:r>
      <w:r w:rsidR="009661EB">
        <w:rPr>
          <w:rFonts w:ascii="Times New Roman" w:hAnsi="Times New Roman" w:cs="Times New Roman"/>
          <w:sz w:val="28"/>
          <w:szCs w:val="28"/>
          <w:lang w:val="uk-UA"/>
        </w:rPr>
        <w:t>к</w:t>
      </w:r>
      <w:r w:rsidRPr="004434F0">
        <w:rPr>
          <w:rFonts w:ascii="Times New Roman" w:hAnsi="Times New Roman" w:cs="Times New Roman"/>
          <w:sz w:val="28"/>
          <w:szCs w:val="28"/>
          <w:lang w:val="uk-UA"/>
        </w:rPr>
        <w:t>омісії</w:t>
      </w:r>
      <w:r w:rsidR="009661EB">
        <w:rPr>
          <w:rFonts w:ascii="Times New Roman" w:hAnsi="Times New Roman" w:cs="Times New Roman"/>
          <w:sz w:val="28"/>
          <w:szCs w:val="28"/>
          <w:lang w:val="uk-UA"/>
        </w:rPr>
        <w:t xml:space="preserve">, яка проводить медичний огляд (далі – комісія), </w:t>
      </w:r>
      <w:r w:rsidRPr="004434F0">
        <w:rPr>
          <w:rFonts w:ascii="Times New Roman" w:hAnsi="Times New Roman" w:cs="Times New Roman"/>
          <w:sz w:val="28"/>
          <w:szCs w:val="28"/>
          <w:lang w:val="uk-UA"/>
        </w:rPr>
        <w:t xml:space="preserve"> паспорт або інший документ, що посвідчує його особу, та Меди</w:t>
      </w:r>
      <w:r w:rsidR="00A701B4">
        <w:rPr>
          <w:rFonts w:ascii="Times New Roman" w:hAnsi="Times New Roman" w:cs="Times New Roman"/>
          <w:sz w:val="28"/>
          <w:szCs w:val="28"/>
          <w:lang w:val="uk-UA"/>
        </w:rPr>
        <w:t>чну карту амбулаторного хворого;</w:t>
      </w:r>
      <w:r w:rsidRPr="004434F0">
        <w:rPr>
          <w:rFonts w:ascii="Times New Roman" w:hAnsi="Times New Roman" w:cs="Times New Roman"/>
          <w:sz w:val="28"/>
          <w:szCs w:val="28"/>
          <w:lang w:val="uk-UA"/>
        </w:rPr>
        <w:t xml:space="preserve"> </w:t>
      </w:r>
      <w:r>
        <w:rPr>
          <w:rFonts w:ascii="Times New Roman" w:hAnsi="Times New Roman" w:cs="Times New Roman"/>
          <w:sz w:val="28"/>
          <w:szCs w:val="28"/>
          <w:lang w:val="uk-UA"/>
        </w:rPr>
        <w:t>при попередньому медогляді</w:t>
      </w:r>
      <w:r w:rsidR="00A701B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434F0">
        <w:rPr>
          <w:rFonts w:ascii="Times New Roman" w:hAnsi="Times New Roman" w:cs="Times New Roman"/>
          <w:sz w:val="28"/>
          <w:szCs w:val="28"/>
          <w:lang w:val="uk-UA"/>
        </w:rPr>
        <w:t>направлення</w:t>
      </w:r>
      <w:r w:rsidR="00A701B4">
        <w:rPr>
          <w:rFonts w:ascii="Times New Roman" w:hAnsi="Times New Roman" w:cs="Times New Roman"/>
          <w:sz w:val="28"/>
          <w:szCs w:val="28"/>
          <w:lang w:val="uk-UA"/>
        </w:rPr>
        <w:t xml:space="preserve"> на обов</w:t>
      </w:r>
      <w:r w:rsidR="00A701B4" w:rsidRPr="00CA77BD">
        <w:rPr>
          <w:rFonts w:ascii="Times New Roman" w:hAnsi="Times New Roman" w:cs="Times New Roman"/>
          <w:sz w:val="28"/>
          <w:szCs w:val="28"/>
          <w:lang w:val="uk-UA"/>
        </w:rPr>
        <w:t>’язковий попередній медичний огляд працівника</w:t>
      </w:r>
      <w:r w:rsidRPr="004434F0">
        <w:rPr>
          <w:rFonts w:ascii="Times New Roman" w:hAnsi="Times New Roman" w:cs="Times New Roman"/>
          <w:sz w:val="28"/>
          <w:szCs w:val="28"/>
          <w:lang w:val="uk-UA"/>
        </w:rPr>
        <w:t>.</w:t>
      </w:r>
      <w:r w:rsidR="00A701B4">
        <w:rPr>
          <w:rFonts w:ascii="Times New Roman" w:hAnsi="Times New Roman" w:cs="Times New Roman"/>
          <w:sz w:val="28"/>
          <w:szCs w:val="28"/>
          <w:lang w:val="uk-UA"/>
        </w:rPr>
        <w:t xml:space="preserve"> </w:t>
      </w:r>
    </w:p>
    <w:p w:rsidR="004434F0" w:rsidRPr="004434F0" w:rsidRDefault="004434F0" w:rsidP="004434F0">
      <w:pPr>
        <w:spacing w:after="0" w:line="240" w:lineRule="auto"/>
        <w:ind w:firstLine="709"/>
        <w:jc w:val="both"/>
        <w:rPr>
          <w:rFonts w:ascii="Times New Roman" w:hAnsi="Times New Roman" w:cs="Times New Roman"/>
          <w:sz w:val="28"/>
          <w:szCs w:val="28"/>
          <w:lang w:val="uk-UA"/>
        </w:rPr>
      </w:pPr>
      <w:r w:rsidRPr="004434F0">
        <w:rPr>
          <w:rFonts w:ascii="Times New Roman" w:hAnsi="Times New Roman" w:cs="Times New Roman"/>
          <w:sz w:val="28"/>
          <w:szCs w:val="28"/>
          <w:lang w:val="uk-UA"/>
        </w:rPr>
        <w:t xml:space="preserve">При вирішенні питання про придатність до роботи конкретного працівника при попередньому (під час </w:t>
      </w:r>
      <w:r w:rsidR="009661EB">
        <w:rPr>
          <w:rFonts w:ascii="Times New Roman" w:hAnsi="Times New Roman" w:cs="Times New Roman"/>
          <w:sz w:val="28"/>
          <w:szCs w:val="28"/>
          <w:lang w:val="uk-UA"/>
        </w:rPr>
        <w:t>прийняття на роботу) медогляді к</w:t>
      </w:r>
      <w:r w:rsidRPr="004434F0">
        <w:rPr>
          <w:rFonts w:ascii="Times New Roman" w:hAnsi="Times New Roman" w:cs="Times New Roman"/>
          <w:sz w:val="28"/>
          <w:szCs w:val="28"/>
          <w:lang w:val="uk-UA"/>
        </w:rPr>
        <w:t>омісія</w:t>
      </w:r>
      <w:r w:rsidR="009661EB">
        <w:rPr>
          <w:rFonts w:ascii="Times New Roman" w:hAnsi="Times New Roman" w:cs="Times New Roman"/>
          <w:sz w:val="28"/>
          <w:szCs w:val="28"/>
          <w:lang w:val="uk-UA"/>
        </w:rPr>
        <w:t xml:space="preserve"> </w:t>
      </w:r>
      <w:r w:rsidRPr="004434F0">
        <w:rPr>
          <w:rFonts w:ascii="Times New Roman" w:hAnsi="Times New Roman" w:cs="Times New Roman"/>
          <w:sz w:val="28"/>
          <w:szCs w:val="28"/>
          <w:lang w:val="uk-UA"/>
        </w:rPr>
        <w:t>керується медичними протипоказаннями, визначеними в Переліку шкідливих та небезпечних факторів виробничого середовища і трудового п</w:t>
      </w:r>
      <w:r>
        <w:rPr>
          <w:rFonts w:ascii="Times New Roman" w:hAnsi="Times New Roman" w:cs="Times New Roman"/>
          <w:sz w:val="28"/>
          <w:szCs w:val="28"/>
          <w:lang w:val="uk-UA"/>
        </w:rPr>
        <w:t>роцесу, при роботі з якими обов</w:t>
      </w:r>
      <w:r w:rsidRPr="004434F0">
        <w:rPr>
          <w:rFonts w:ascii="Times New Roman" w:hAnsi="Times New Roman" w:cs="Times New Roman"/>
          <w:sz w:val="28"/>
          <w:szCs w:val="28"/>
          <w:lang w:val="uk-UA"/>
        </w:rPr>
        <w:t>’язковий попередній (періодичні) медичний огляд працівників, Переліку р</w:t>
      </w:r>
      <w:r>
        <w:rPr>
          <w:rFonts w:ascii="Times New Roman" w:hAnsi="Times New Roman" w:cs="Times New Roman"/>
          <w:sz w:val="28"/>
          <w:szCs w:val="28"/>
          <w:lang w:val="uk-UA"/>
        </w:rPr>
        <w:t>обіт, для виконання яких є обов</w:t>
      </w:r>
      <w:r w:rsidRPr="004434F0">
        <w:rPr>
          <w:rFonts w:ascii="Times New Roman" w:hAnsi="Times New Roman" w:cs="Times New Roman"/>
          <w:sz w:val="28"/>
          <w:szCs w:val="28"/>
          <w:lang w:val="uk-UA"/>
        </w:rPr>
        <w:t xml:space="preserve">’язковим </w:t>
      </w:r>
      <w:r w:rsidRPr="004434F0">
        <w:rPr>
          <w:rFonts w:ascii="Times New Roman" w:hAnsi="Times New Roman" w:cs="Times New Roman"/>
          <w:sz w:val="28"/>
          <w:szCs w:val="28"/>
          <w:lang w:val="uk-UA"/>
        </w:rPr>
        <w:lastRenderedPageBreak/>
        <w:t>попередній (періодичні) медичний огляд працівників, Переліку загальних медичних протипоказань до роботи із шкідливими та небезпечними факторами виробничого середовища і трудового процесу, наведеному в додатку 6</w:t>
      </w:r>
      <w:r>
        <w:rPr>
          <w:rFonts w:ascii="Times New Roman" w:hAnsi="Times New Roman" w:cs="Times New Roman"/>
          <w:sz w:val="28"/>
          <w:szCs w:val="28"/>
          <w:lang w:val="uk-UA"/>
        </w:rPr>
        <w:t xml:space="preserve"> до Порядку</w:t>
      </w:r>
      <w:r w:rsidRPr="004434F0">
        <w:rPr>
          <w:rFonts w:ascii="Times New Roman" w:hAnsi="Times New Roman" w:cs="Times New Roman"/>
          <w:sz w:val="28"/>
          <w:szCs w:val="28"/>
          <w:lang w:val="uk-UA"/>
        </w:rPr>
        <w:t>.</w:t>
      </w:r>
    </w:p>
    <w:p w:rsidR="004434F0" w:rsidRPr="004434F0" w:rsidRDefault="004434F0" w:rsidP="004434F0">
      <w:pPr>
        <w:spacing w:after="0" w:line="240" w:lineRule="auto"/>
        <w:ind w:firstLine="709"/>
        <w:jc w:val="both"/>
        <w:rPr>
          <w:rFonts w:ascii="Times New Roman" w:hAnsi="Times New Roman" w:cs="Times New Roman"/>
          <w:sz w:val="28"/>
          <w:szCs w:val="28"/>
          <w:lang w:val="uk-UA"/>
        </w:rPr>
      </w:pPr>
      <w:r w:rsidRPr="004434F0">
        <w:rPr>
          <w:rFonts w:ascii="Times New Roman" w:hAnsi="Times New Roman" w:cs="Times New Roman"/>
          <w:sz w:val="28"/>
          <w:szCs w:val="28"/>
          <w:lang w:val="uk-UA"/>
        </w:rPr>
        <w:t>Питання придатності до роботи в кожному окремому випадку вирішується індивідуально з урахуванням особливостей функціонального стану організму (характеру, ступеня прояву патологічного процесу, наявності хронічних захворювань), умов праці та результатів додаткових методів обстеження.</w:t>
      </w:r>
    </w:p>
    <w:p w:rsidR="004434F0" w:rsidRDefault="004434F0" w:rsidP="004434F0">
      <w:pPr>
        <w:spacing w:after="0" w:line="240" w:lineRule="auto"/>
        <w:ind w:firstLine="709"/>
        <w:jc w:val="both"/>
        <w:rPr>
          <w:rFonts w:ascii="Times New Roman" w:hAnsi="Times New Roman" w:cs="Times New Roman"/>
          <w:sz w:val="28"/>
          <w:szCs w:val="28"/>
          <w:lang w:val="uk-UA"/>
        </w:rPr>
      </w:pPr>
      <w:r w:rsidRPr="004434F0">
        <w:rPr>
          <w:rFonts w:ascii="Times New Roman" w:hAnsi="Times New Roman" w:cs="Times New Roman"/>
          <w:sz w:val="28"/>
          <w:szCs w:val="28"/>
          <w:lang w:val="uk-UA"/>
        </w:rPr>
        <w:t>Кожен лікар, який бере участь в обстеженні пацієнта,</w:t>
      </w:r>
      <w:r>
        <w:rPr>
          <w:rFonts w:ascii="Times New Roman" w:hAnsi="Times New Roman" w:cs="Times New Roman"/>
          <w:sz w:val="28"/>
          <w:szCs w:val="28"/>
          <w:lang w:val="uk-UA"/>
        </w:rPr>
        <w:t xml:space="preserve"> дає висновок щодо стану здоров</w:t>
      </w:r>
      <w:r w:rsidRPr="004434F0">
        <w:rPr>
          <w:rFonts w:ascii="Times New Roman" w:hAnsi="Times New Roman" w:cs="Times New Roman"/>
          <w:sz w:val="28"/>
          <w:szCs w:val="28"/>
          <w:lang w:val="uk-UA"/>
        </w:rPr>
        <w:t>’я працівника, підтверджує його особистим підписом та особистою печаткою, бере участь в остаточному обговоренні придатності обстежуваної особи до роботи в обраній професії та в разі необхідності визначає лікувально-оздоровчі заходи.</w:t>
      </w:r>
    </w:p>
    <w:p w:rsidR="004434F0" w:rsidRPr="004434F0" w:rsidRDefault="004434F0" w:rsidP="004434F0">
      <w:pPr>
        <w:spacing w:after="0" w:line="240" w:lineRule="auto"/>
        <w:ind w:firstLine="709"/>
        <w:jc w:val="both"/>
        <w:rPr>
          <w:rFonts w:ascii="Times New Roman" w:hAnsi="Times New Roman" w:cs="Times New Roman"/>
          <w:sz w:val="28"/>
          <w:szCs w:val="28"/>
          <w:lang w:val="uk-UA"/>
        </w:rPr>
      </w:pPr>
      <w:r w:rsidRPr="004434F0">
        <w:rPr>
          <w:rFonts w:ascii="Times New Roman" w:hAnsi="Times New Roman" w:cs="Times New Roman"/>
          <w:sz w:val="28"/>
          <w:szCs w:val="28"/>
          <w:lang w:val="uk-UA"/>
        </w:rPr>
        <w:t>Результати попереднього (періодичних) медичного огляду працівників і в</w:t>
      </w:r>
      <w:r w:rsidR="009661EB">
        <w:rPr>
          <w:rFonts w:ascii="Times New Roman" w:hAnsi="Times New Roman" w:cs="Times New Roman"/>
          <w:sz w:val="28"/>
          <w:szCs w:val="28"/>
          <w:lang w:val="uk-UA"/>
        </w:rPr>
        <w:t>исновок к</w:t>
      </w:r>
      <w:r>
        <w:rPr>
          <w:rFonts w:ascii="Times New Roman" w:hAnsi="Times New Roman" w:cs="Times New Roman"/>
          <w:sz w:val="28"/>
          <w:szCs w:val="28"/>
          <w:lang w:val="uk-UA"/>
        </w:rPr>
        <w:t>омісії</w:t>
      </w:r>
      <w:r w:rsidR="009661EB">
        <w:rPr>
          <w:rFonts w:ascii="Times New Roman" w:hAnsi="Times New Roman" w:cs="Times New Roman"/>
          <w:sz w:val="28"/>
          <w:szCs w:val="28"/>
          <w:lang w:val="uk-UA"/>
        </w:rPr>
        <w:t xml:space="preserve">  </w:t>
      </w:r>
      <w:r>
        <w:rPr>
          <w:rFonts w:ascii="Times New Roman" w:hAnsi="Times New Roman" w:cs="Times New Roman"/>
          <w:sz w:val="28"/>
          <w:szCs w:val="28"/>
          <w:lang w:val="uk-UA"/>
        </w:rPr>
        <w:t>про стан здоров</w:t>
      </w:r>
      <w:r w:rsidRPr="004434F0">
        <w:rPr>
          <w:rFonts w:ascii="Times New Roman" w:hAnsi="Times New Roman" w:cs="Times New Roman"/>
          <w:sz w:val="28"/>
          <w:szCs w:val="28"/>
          <w:lang w:val="uk-UA"/>
        </w:rPr>
        <w:t>’я заносяться до Картки працівника, який підлягає попередньому (періодичним) медичному огляду</w:t>
      </w:r>
      <w:r>
        <w:rPr>
          <w:rFonts w:ascii="Times New Roman" w:hAnsi="Times New Roman" w:cs="Times New Roman"/>
          <w:sz w:val="28"/>
          <w:szCs w:val="28"/>
          <w:lang w:val="uk-UA"/>
        </w:rPr>
        <w:t>, де</w:t>
      </w:r>
      <w:r w:rsidRPr="004434F0">
        <w:rPr>
          <w:rFonts w:ascii="Times New Roman" w:hAnsi="Times New Roman" w:cs="Times New Roman"/>
          <w:sz w:val="28"/>
          <w:szCs w:val="28"/>
          <w:lang w:val="uk-UA"/>
        </w:rPr>
        <w:t xml:space="preserve"> зазначаються с</w:t>
      </w:r>
      <w:r>
        <w:rPr>
          <w:rFonts w:ascii="Times New Roman" w:hAnsi="Times New Roman" w:cs="Times New Roman"/>
          <w:sz w:val="28"/>
          <w:szCs w:val="28"/>
          <w:lang w:val="uk-UA"/>
        </w:rPr>
        <w:t>карги працівника на стан здоров</w:t>
      </w:r>
      <w:r w:rsidRPr="004434F0">
        <w:rPr>
          <w:rFonts w:ascii="Times New Roman" w:hAnsi="Times New Roman" w:cs="Times New Roman"/>
          <w:sz w:val="28"/>
          <w:szCs w:val="28"/>
          <w:lang w:val="uk-UA"/>
        </w:rPr>
        <w:t>’я, анамнез, результати медичного огляду, лабораторних, функціональних та інших досліджень, діагноз, висновок про професійну придатність працівни</w:t>
      </w:r>
      <w:r>
        <w:rPr>
          <w:rFonts w:ascii="Times New Roman" w:hAnsi="Times New Roman" w:cs="Times New Roman"/>
          <w:sz w:val="28"/>
          <w:szCs w:val="28"/>
          <w:lang w:val="uk-UA"/>
        </w:rPr>
        <w:t xml:space="preserve">ка працювати за своєю професією, а також </w:t>
      </w:r>
      <w:r w:rsidR="009661EB">
        <w:rPr>
          <w:rFonts w:ascii="Times New Roman" w:hAnsi="Times New Roman" w:cs="Times New Roman"/>
          <w:sz w:val="28"/>
          <w:szCs w:val="28"/>
          <w:lang w:val="uk-UA"/>
        </w:rPr>
        <w:t xml:space="preserve">заносяться </w:t>
      </w:r>
      <w:r w:rsidRPr="004434F0">
        <w:rPr>
          <w:rFonts w:ascii="Times New Roman" w:hAnsi="Times New Roman" w:cs="Times New Roman"/>
          <w:sz w:val="28"/>
          <w:szCs w:val="28"/>
          <w:lang w:val="uk-UA"/>
        </w:rPr>
        <w:t xml:space="preserve">до Медичної картки амбулаторного хворого </w:t>
      </w:r>
      <w:r>
        <w:rPr>
          <w:rFonts w:ascii="Times New Roman" w:hAnsi="Times New Roman" w:cs="Times New Roman"/>
          <w:sz w:val="28"/>
          <w:szCs w:val="28"/>
          <w:lang w:val="uk-UA"/>
        </w:rPr>
        <w:t>за формою 025/о.</w:t>
      </w:r>
    </w:p>
    <w:p w:rsidR="004434F0" w:rsidRDefault="001971BF" w:rsidP="00E024BA">
      <w:pPr>
        <w:spacing w:after="0" w:line="240" w:lineRule="auto"/>
        <w:ind w:firstLine="709"/>
        <w:jc w:val="both"/>
        <w:rPr>
          <w:rFonts w:ascii="Times New Roman" w:hAnsi="Times New Roman" w:cs="Times New Roman"/>
          <w:sz w:val="28"/>
          <w:szCs w:val="28"/>
          <w:lang w:val="uk-UA"/>
        </w:rPr>
      </w:pPr>
      <w:r w:rsidRPr="001971BF">
        <w:rPr>
          <w:rFonts w:ascii="Times New Roman" w:hAnsi="Times New Roman" w:cs="Times New Roman"/>
          <w:sz w:val="28"/>
          <w:szCs w:val="28"/>
          <w:lang w:val="uk-UA"/>
        </w:rPr>
        <w:t>Картка працівника зберіг</w:t>
      </w:r>
      <w:r>
        <w:rPr>
          <w:rFonts w:ascii="Times New Roman" w:hAnsi="Times New Roman" w:cs="Times New Roman"/>
          <w:sz w:val="28"/>
          <w:szCs w:val="28"/>
          <w:lang w:val="uk-UA"/>
        </w:rPr>
        <w:t>ається у закладі охорони здоров</w:t>
      </w:r>
      <w:r w:rsidRPr="001971BF">
        <w:rPr>
          <w:rFonts w:ascii="Times New Roman" w:hAnsi="Times New Roman" w:cs="Times New Roman"/>
          <w:sz w:val="28"/>
          <w:szCs w:val="28"/>
          <w:lang w:val="uk-UA"/>
        </w:rPr>
        <w:t xml:space="preserve">’я, що проводить медичний огляд на підставі укладеного договору з роботодавцем протягом трудової діяльності працівника, </w:t>
      </w:r>
      <w:r w:rsidR="00E024BA">
        <w:rPr>
          <w:rFonts w:ascii="Times New Roman" w:hAnsi="Times New Roman" w:cs="Times New Roman"/>
          <w:sz w:val="28"/>
          <w:szCs w:val="28"/>
          <w:lang w:val="uk-UA"/>
        </w:rPr>
        <w:t xml:space="preserve">а копія </w:t>
      </w:r>
      <w:r w:rsidR="00E024BA" w:rsidRPr="00E024BA">
        <w:rPr>
          <w:rFonts w:ascii="Times New Roman" w:hAnsi="Times New Roman" w:cs="Times New Roman"/>
          <w:sz w:val="28"/>
          <w:szCs w:val="28"/>
          <w:lang w:val="uk-UA"/>
        </w:rPr>
        <w:t>Картки працівника зберігається в архіві закладу охорони здо</w:t>
      </w:r>
      <w:r w:rsidR="00E024BA">
        <w:rPr>
          <w:rFonts w:ascii="Times New Roman" w:hAnsi="Times New Roman" w:cs="Times New Roman"/>
          <w:sz w:val="28"/>
          <w:szCs w:val="28"/>
          <w:lang w:val="uk-UA"/>
        </w:rPr>
        <w:t>ров</w:t>
      </w:r>
      <w:r w:rsidR="00E024BA" w:rsidRPr="00E024BA">
        <w:rPr>
          <w:rFonts w:ascii="Times New Roman" w:hAnsi="Times New Roman" w:cs="Times New Roman"/>
          <w:sz w:val="28"/>
          <w:szCs w:val="28"/>
          <w:lang w:val="uk-UA"/>
        </w:rPr>
        <w:t>’я, що проводив медичний огляд</w:t>
      </w:r>
      <w:r w:rsidR="00E024BA">
        <w:rPr>
          <w:rFonts w:ascii="Times New Roman" w:hAnsi="Times New Roman" w:cs="Times New Roman"/>
          <w:sz w:val="28"/>
          <w:szCs w:val="28"/>
          <w:lang w:val="uk-UA"/>
        </w:rPr>
        <w:t>,</w:t>
      </w:r>
      <w:r w:rsidR="00E024BA" w:rsidRPr="00E024BA">
        <w:rPr>
          <w:rFonts w:ascii="Times New Roman" w:hAnsi="Times New Roman" w:cs="Times New Roman"/>
          <w:sz w:val="28"/>
          <w:szCs w:val="28"/>
          <w:lang w:val="uk-UA"/>
        </w:rPr>
        <w:t xml:space="preserve"> протягом 15 років після звільнення працівника.</w:t>
      </w:r>
    </w:p>
    <w:p w:rsidR="00BD6141" w:rsidRDefault="00E024BA" w:rsidP="00BD6141">
      <w:pPr>
        <w:spacing w:after="0" w:line="240" w:lineRule="auto"/>
        <w:ind w:firstLine="709"/>
        <w:jc w:val="both"/>
        <w:rPr>
          <w:rFonts w:ascii="Times New Roman" w:hAnsi="Times New Roman" w:cs="Times New Roman"/>
          <w:sz w:val="28"/>
          <w:szCs w:val="28"/>
          <w:lang w:val="uk-UA"/>
        </w:rPr>
      </w:pPr>
      <w:r w:rsidRPr="00E024BA">
        <w:rPr>
          <w:rFonts w:ascii="Times New Roman" w:hAnsi="Times New Roman" w:cs="Times New Roman"/>
          <w:sz w:val="28"/>
          <w:szCs w:val="28"/>
          <w:lang w:val="uk-UA"/>
        </w:rPr>
        <w:t>За результатами періодичних медичних оглядів (протягом місяця після їх закінчення</w:t>
      </w:r>
      <w:r w:rsidR="009661EB">
        <w:rPr>
          <w:rFonts w:ascii="Times New Roman" w:hAnsi="Times New Roman" w:cs="Times New Roman"/>
          <w:sz w:val="28"/>
          <w:szCs w:val="28"/>
          <w:lang w:val="uk-UA"/>
        </w:rPr>
        <w:t>) к</w:t>
      </w:r>
      <w:r w:rsidRPr="00E024BA">
        <w:rPr>
          <w:rFonts w:ascii="Times New Roman" w:hAnsi="Times New Roman" w:cs="Times New Roman"/>
          <w:sz w:val="28"/>
          <w:szCs w:val="28"/>
          <w:lang w:val="uk-UA"/>
        </w:rPr>
        <w:t>омісія оформляє Заключний акт за результатами періодичного медичного огляду працівників у шести примірниках</w:t>
      </w:r>
      <w:r w:rsidR="009661EB">
        <w:rPr>
          <w:rFonts w:ascii="Times New Roman" w:hAnsi="Times New Roman" w:cs="Times New Roman"/>
          <w:sz w:val="28"/>
          <w:szCs w:val="28"/>
          <w:lang w:val="uk-UA"/>
        </w:rPr>
        <w:t xml:space="preserve">, один </w:t>
      </w:r>
      <w:r w:rsidR="009661EB" w:rsidRPr="009661EB">
        <w:rPr>
          <w:rFonts w:ascii="Times New Roman" w:hAnsi="Times New Roman" w:cs="Times New Roman"/>
          <w:sz w:val="28"/>
          <w:szCs w:val="28"/>
          <w:lang w:val="uk-UA"/>
        </w:rPr>
        <w:t>примірник залишається у закладі охорони</w:t>
      </w:r>
      <w:r w:rsidR="009661EB">
        <w:rPr>
          <w:rFonts w:ascii="Times New Roman" w:hAnsi="Times New Roman" w:cs="Times New Roman"/>
          <w:sz w:val="28"/>
          <w:szCs w:val="28"/>
          <w:lang w:val="uk-UA"/>
        </w:rPr>
        <w:t xml:space="preserve"> здоров</w:t>
      </w:r>
      <w:r w:rsidR="009661EB" w:rsidRPr="009661EB">
        <w:rPr>
          <w:rFonts w:ascii="Times New Roman" w:hAnsi="Times New Roman" w:cs="Times New Roman"/>
          <w:sz w:val="28"/>
          <w:szCs w:val="28"/>
          <w:lang w:val="uk-UA"/>
        </w:rPr>
        <w:t xml:space="preserve">’я, що проводив медогляд, інші надаються роботодавцю, представнику профспілкової організації або вповноваженій працівниками особі, </w:t>
      </w:r>
      <w:proofErr w:type="spellStart"/>
      <w:r w:rsidR="009661EB" w:rsidRPr="009661EB">
        <w:rPr>
          <w:rFonts w:ascii="Times New Roman" w:hAnsi="Times New Roman" w:cs="Times New Roman"/>
          <w:sz w:val="28"/>
          <w:szCs w:val="28"/>
          <w:lang w:val="uk-UA"/>
        </w:rPr>
        <w:t>профпатологу</w:t>
      </w:r>
      <w:proofErr w:type="spellEnd"/>
      <w:r w:rsidR="009661EB" w:rsidRPr="009661EB">
        <w:rPr>
          <w:rFonts w:ascii="Times New Roman" w:hAnsi="Times New Roman" w:cs="Times New Roman"/>
          <w:sz w:val="28"/>
          <w:szCs w:val="28"/>
          <w:lang w:val="uk-UA"/>
        </w:rPr>
        <w:t xml:space="preserve">, територіальному органу Держпраці, </w:t>
      </w:r>
      <w:r w:rsidRPr="009661EB">
        <w:rPr>
          <w:rFonts w:ascii="Times New Roman" w:hAnsi="Times New Roman" w:cs="Times New Roman"/>
          <w:sz w:val="28"/>
          <w:szCs w:val="28"/>
          <w:lang w:val="uk-UA"/>
        </w:rPr>
        <w:t xml:space="preserve"> робочому органу виконавчої дирекції Фонду.</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роботодавця покладено наступні функції по організації проведення медичних оглядів</w:t>
      </w:r>
      <w:r w:rsidRPr="00BD6141">
        <w:rPr>
          <w:rFonts w:ascii="Times New Roman" w:hAnsi="Times New Roman" w:cs="Times New Roman"/>
          <w:sz w:val="28"/>
          <w:szCs w:val="28"/>
          <w:lang w:val="uk-UA"/>
        </w:rPr>
        <w:t>:</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BD6141">
        <w:rPr>
          <w:rFonts w:ascii="Times New Roman" w:hAnsi="Times New Roman" w:cs="Times New Roman"/>
          <w:sz w:val="28"/>
          <w:szCs w:val="28"/>
          <w:lang w:val="uk-UA"/>
        </w:rPr>
        <w:t>рганізовує лабораторні дослідження умов праці з визначенням шкідливих та небезпечних факторів виробничого середовища і трудового процесу на конкретних робочих місцях працівників відповідно до гігієнічної класифікації праці за показниками шкідливості та небезпечності факторів виробничого середовища, важкості і напруженості трудового процесу з метою визначення категорій працівників, які підлягають попередньому</w:t>
      </w:r>
      <w:r>
        <w:rPr>
          <w:rFonts w:ascii="Times New Roman" w:hAnsi="Times New Roman" w:cs="Times New Roman"/>
          <w:sz w:val="28"/>
          <w:szCs w:val="28"/>
          <w:lang w:val="uk-UA"/>
        </w:rPr>
        <w:t xml:space="preserve"> (періодичним) медичному огляду;</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D6141">
        <w:rPr>
          <w:rFonts w:ascii="Times New Roman" w:hAnsi="Times New Roman" w:cs="Times New Roman"/>
          <w:sz w:val="28"/>
          <w:szCs w:val="28"/>
          <w:lang w:val="uk-UA"/>
        </w:rPr>
        <w:t>під час укладання трудового договору</w:t>
      </w:r>
      <w:r>
        <w:rPr>
          <w:rFonts w:ascii="Times New Roman" w:hAnsi="Times New Roman" w:cs="Times New Roman"/>
          <w:sz w:val="28"/>
          <w:szCs w:val="28"/>
          <w:lang w:val="uk-UA"/>
        </w:rPr>
        <w:t xml:space="preserve"> інформує</w:t>
      </w:r>
      <w:r w:rsidRPr="00BD6141">
        <w:rPr>
          <w:rFonts w:ascii="Times New Roman" w:hAnsi="Times New Roman" w:cs="Times New Roman"/>
          <w:sz w:val="28"/>
          <w:szCs w:val="28"/>
          <w:lang w:val="uk-UA"/>
        </w:rPr>
        <w:t xml:space="preserve"> працівника під підписку про умови праці та про наявність на його робочому місці небезпечних і шкідливих виробничих факторів, які ще не усунуто, можли</w:t>
      </w:r>
      <w:r>
        <w:rPr>
          <w:rFonts w:ascii="Times New Roman" w:hAnsi="Times New Roman" w:cs="Times New Roman"/>
          <w:sz w:val="28"/>
          <w:szCs w:val="28"/>
          <w:lang w:val="uk-UA"/>
        </w:rPr>
        <w:t>ві наслідки їх впливу на здоров</w:t>
      </w:r>
      <w:r w:rsidRPr="00BD6141">
        <w:rPr>
          <w:rFonts w:ascii="Times New Roman" w:hAnsi="Times New Roman" w:cs="Times New Roman"/>
          <w:sz w:val="28"/>
          <w:szCs w:val="28"/>
          <w:lang w:val="uk-UA"/>
        </w:rPr>
        <w:t>’я та про права працівника на пільги і компенсації за роботу в таких умовах відповідно до законо</w:t>
      </w:r>
      <w:r>
        <w:rPr>
          <w:rFonts w:ascii="Times New Roman" w:hAnsi="Times New Roman" w:cs="Times New Roman"/>
          <w:sz w:val="28"/>
          <w:szCs w:val="28"/>
          <w:lang w:val="uk-UA"/>
        </w:rPr>
        <w:t xml:space="preserve">давства і </w:t>
      </w:r>
      <w:r>
        <w:rPr>
          <w:rFonts w:ascii="Times New Roman" w:hAnsi="Times New Roman" w:cs="Times New Roman"/>
          <w:sz w:val="28"/>
          <w:szCs w:val="28"/>
          <w:lang w:val="uk-UA"/>
        </w:rPr>
        <w:lastRenderedPageBreak/>
        <w:t>колективного договору;</w:t>
      </w:r>
      <w:r w:rsidRPr="00BD6141">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BD6141">
        <w:rPr>
          <w:rFonts w:ascii="Times New Roman" w:hAnsi="Times New Roman" w:cs="Times New Roman"/>
          <w:sz w:val="28"/>
          <w:szCs w:val="28"/>
          <w:lang w:val="uk-UA"/>
        </w:rPr>
        <w:t>рацівнику не може пропонуватися робота, яка за медичним висновком прот</w:t>
      </w:r>
      <w:r>
        <w:rPr>
          <w:rFonts w:ascii="Times New Roman" w:hAnsi="Times New Roman" w:cs="Times New Roman"/>
          <w:sz w:val="28"/>
          <w:szCs w:val="28"/>
          <w:lang w:val="uk-UA"/>
        </w:rPr>
        <w:t>ипоказана йому за станом здоров</w:t>
      </w:r>
      <w:r w:rsidRPr="00BD6141">
        <w:rPr>
          <w:rFonts w:ascii="Times New Roman" w:hAnsi="Times New Roman" w:cs="Times New Roman"/>
          <w:sz w:val="28"/>
          <w:szCs w:val="28"/>
          <w:lang w:val="uk-UA"/>
        </w:rPr>
        <w:t>’я</w:t>
      </w:r>
      <w:r>
        <w:rPr>
          <w:rFonts w:ascii="Times New Roman" w:hAnsi="Times New Roman" w:cs="Times New Roman"/>
          <w:sz w:val="28"/>
          <w:szCs w:val="28"/>
          <w:lang w:val="uk-UA"/>
        </w:rPr>
        <w:t>; д</w:t>
      </w:r>
      <w:r w:rsidRPr="00BD6141">
        <w:rPr>
          <w:rFonts w:ascii="Times New Roman" w:hAnsi="Times New Roman" w:cs="Times New Roman"/>
          <w:sz w:val="28"/>
          <w:szCs w:val="28"/>
          <w:lang w:val="uk-UA"/>
        </w:rPr>
        <w:t>о виконання робіт підвищеної небезпеки та тих, що потребують професійного добору, допускаються особи за наявності висновк</w:t>
      </w:r>
      <w:r>
        <w:rPr>
          <w:rFonts w:ascii="Times New Roman" w:hAnsi="Times New Roman" w:cs="Times New Roman"/>
          <w:sz w:val="28"/>
          <w:szCs w:val="28"/>
          <w:lang w:val="uk-UA"/>
        </w:rPr>
        <w:t>у психофізіологічної експертизи;</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BD6141">
        <w:rPr>
          <w:rFonts w:ascii="Times New Roman" w:hAnsi="Times New Roman" w:cs="Times New Roman"/>
          <w:sz w:val="28"/>
          <w:szCs w:val="28"/>
          <w:lang w:val="uk-UA"/>
        </w:rPr>
        <w:t>огоджує план-графік проведення медичних огл</w:t>
      </w:r>
      <w:r>
        <w:rPr>
          <w:rFonts w:ascii="Times New Roman" w:hAnsi="Times New Roman" w:cs="Times New Roman"/>
          <w:sz w:val="28"/>
          <w:szCs w:val="28"/>
          <w:lang w:val="uk-UA"/>
        </w:rPr>
        <w:t>ядів закладами охорони здоров’я;</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BD6141">
        <w:rPr>
          <w:rFonts w:ascii="Times New Roman" w:hAnsi="Times New Roman" w:cs="Times New Roman"/>
          <w:sz w:val="28"/>
          <w:szCs w:val="28"/>
          <w:lang w:val="uk-UA"/>
        </w:rPr>
        <w:t xml:space="preserve">абезпечує своєчасну та організовану явку працівників </w:t>
      </w:r>
      <w:r>
        <w:rPr>
          <w:rFonts w:ascii="Times New Roman" w:hAnsi="Times New Roman" w:cs="Times New Roman"/>
          <w:sz w:val="28"/>
          <w:szCs w:val="28"/>
          <w:lang w:val="uk-UA"/>
        </w:rPr>
        <w:t>на медичні огляди та обстеження;</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BD6141">
        <w:rPr>
          <w:rFonts w:ascii="Times New Roman" w:hAnsi="Times New Roman" w:cs="Times New Roman"/>
          <w:sz w:val="28"/>
          <w:szCs w:val="28"/>
          <w:lang w:val="uk-UA"/>
        </w:rPr>
        <w:t>дійснює контроль за проведенням медоглядів у строки, погод</w:t>
      </w:r>
      <w:r>
        <w:rPr>
          <w:rFonts w:ascii="Times New Roman" w:hAnsi="Times New Roman" w:cs="Times New Roman"/>
          <w:sz w:val="28"/>
          <w:szCs w:val="28"/>
          <w:lang w:val="uk-UA"/>
        </w:rPr>
        <w:t>жені з закладами охорони здоров</w:t>
      </w:r>
      <w:r w:rsidRPr="00BD6141">
        <w:rPr>
          <w:rFonts w:ascii="Times New Roman" w:hAnsi="Times New Roman" w:cs="Times New Roman"/>
          <w:sz w:val="28"/>
          <w:szCs w:val="28"/>
          <w:lang w:val="uk-UA"/>
        </w:rPr>
        <w:t>’я, призначає відповідальни</w:t>
      </w:r>
      <w:r>
        <w:rPr>
          <w:rFonts w:ascii="Times New Roman" w:hAnsi="Times New Roman" w:cs="Times New Roman"/>
          <w:sz w:val="28"/>
          <w:szCs w:val="28"/>
          <w:lang w:val="uk-UA"/>
        </w:rPr>
        <w:t>х осіб за організацію медогляду;</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BD6141">
        <w:rPr>
          <w:rFonts w:ascii="Times New Roman" w:hAnsi="Times New Roman" w:cs="Times New Roman"/>
          <w:sz w:val="28"/>
          <w:szCs w:val="28"/>
          <w:lang w:val="uk-UA"/>
        </w:rPr>
        <w:t>ідсторонює від роботи працівників, які не пройшли в установлений термін медичні огляди, та не допускає до роботи працівників, яким за медичним висновком така робота</w:t>
      </w:r>
      <w:r>
        <w:rPr>
          <w:rFonts w:ascii="Times New Roman" w:hAnsi="Times New Roman" w:cs="Times New Roman"/>
          <w:sz w:val="28"/>
          <w:szCs w:val="28"/>
          <w:lang w:val="uk-UA"/>
        </w:rPr>
        <w:t xml:space="preserve"> протипоказана за станом здоров’я;</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BD6141">
        <w:rPr>
          <w:rFonts w:ascii="Times New Roman" w:hAnsi="Times New Roman" w:cs="Times New Roman"/>
          <w:sz w:val="28"/>
          <w:szCs w:val="28"/>
          <w:lang w:val="uk-UA"/>
        </w:rPr>
        <w:t>абезпечує проведення відповідних оз</w:t>
      </w:r>
      <w:r>
        <w:rPr>
          <w:rFonts w:ascii="Times New Roman" w:hAnsi="Times New Roman" w:cs="Times New Roman"/>
          <w:sz w:val="28"/>
          <w:szCs w:val="28"/>
          <w:lang w:val="uk-UA"/>
        </w:rPr>
        <w:t>доровчих заходів Заключного акту</w:t>
      </w:r>
      <w:r w:rsidRPr="00BD6141">
        <w:rPr>
          <w:rFonts w:ascii="Times New Roman" w:hAnsi="Times New Roman" w:cs="Times New Roman"/>
          <w:sz w:val="28"/>
          <w:szCs w:val="28"/>
          <w:lang w:val="uk-UA"/>
        </w:rPr>
        <w:t xml:space="preserve"> у повному обсязі та усуває причини, що призводять до пр</w:t>
      </w:r>
      <w:r>
        <w:rPr>
          <w:rFonts w:ascii="Times New Roman" w:hAnsi="Times New Roman" w:cs="Times New Roman"/>
          <w:sz w:val="28"/>
          <w:szCs w:val="28"/>
          <w:lang w:val="uk-UA"/>
        </w:rPr>
        <w:t>офесійних захворювань (отруєнь);</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BD6141">
        <w:rPr>
          <w:rFonts w:ascii="Times New Roman" w:hAnsi="Times New Roman" w:cs="Times New Roman"/>
          <w:sz w:val="28"/>
          <w:szCs w:val="28"/>
          <w:lang w:val="uk-UA"/>
        </w:rPr>
        <w:t>абезпечує за свій рахунок позачерг</w:t>
      </w:r>
      <w:r>
        <w:rPr>
          <w:rFonts w:ascii="Times New Roman" w:hAnsi="Times New Roman" w:cs="Times New Roman"/>
          <w:sz w:val="28"/>
          <w:szCs w:val="28"/>
          <w:lang w:val="uk-UA"/>
        </w:rPr>
        <w:t xml:space="preserve">овий медичний огляд за </w:t>
      </w:r>
      <w:r w:rsidRPr="00BD6141">
        <w:rPr>
          <w:rFonts w:ascii="Times New Roman" w:hAnsi="Times New Roman" w:cs="Times New Roman"/>
          <w:sz w:val="28"/>
          <w:szCs w:val="28"/>
          <w:lang w:val="uk-UA"/>
        </w:rPr>
        <w:t>заявою працівника, якщо він вважає, що пог</w:t>
      </w:r>
      <w:r>
        <w:rPr>
          <w:rFonts w:ascii="Times New Roman" w:hAnsi="Times New Roman" w:cs="Times New Roman"/>
          <w:sz w:val="28"/>
          <w:szCs w:val="28"/>
          <w:lang w:val="uk-UA"/>
        </w:rPr>
        <w:t>іршення стану його здоров’я пов</w:t>
      </w:r>
      <w:r w:rsidRPr="00BD6141">
        <w:rPr>
          <w:rFonts w:ascii="Times New Roman" w:hAnsi="Times New Roman" w:cs="Times New Roman"/>
          <w:sz w:val="28"/>
          <w:szCs w:val="28"/>
          <w:lang w:val="uk-UA"/>
        </w:rPr>
        <w:t>’язане з умовами праці;</w:t>
      </w:r>
      <w:r>
        <w:rPr>
          <w:rFonts w:ascii="Times New Roman" w:hAnsi="Times New Roman" w:cs="Times New Roman"/>
          <w:sz w:val="28"/>
          <w:szCs w:val="28"/>
          <w:lang w:val="uk-UA"/>
        </w:rPr>
        <w:t xml:space="preserve"> </w:t>
      </w:r>
      <w:r w:rsidRPr="00BD6141">
        <w:rPr>
          <w:rFonts w:ascii="Times New Roman" w:hAnsi="Times New Roman" w:cs="Times New Roman"/>
          <w:sz w:val="28"/>
          <w:szCs w:val="28"/>
          <w:lang w:val="uk-UA"/>
        </w:rPr>
        <w:t xml:space="preserve">за своєю ініціативою, якщо </w:t>
      </w:r>
      <w:r>
        <w:rPr>
          <w:rFonts w:ascii="Times New Roman" w:hAnsi="Times New Roman" w:cs="Times New Roman"/>
          <w:sz w:val="28"/>
          <w:szCs w:val="28"/>
          <w:lang w:val="uk-UA"/>
        </w:rPr>
        <w:t>стан здоров</w:t>
      </w:r>
      <w:r w:rsidRPr="00BD6141">
        <w:rPr>
          <w:rFonts w:ascii="Times New Roman" w:hAnsi="Times New Roman" w:cs="Times New Roman"/>
          <w:sz w:val="28"/>
          <w:szCs w:val="28"/>
          <w:lang w:val="uk-UA"/>
        </w:rPr>
        <w:t>’я працівника не дає змоги йо</w:t>
      </w:r>
      <w:r>
        <w:rPr>
          <w:rFonts w:ascii="Times New Roman" w:hAnsi="Times New Roman" w:cs="Times New Roman"/>
          <w:sz w:val="28"/>
          <w:szCs w:val="28"/>
          <w:lang w:val="uk-UA"/>
        </w:rPr>
        <w:t>му виконувати свої трудові обов</w:t>
      </w:r>
      <w:r w:rsidRPr="00BD6141">
        <w:rPr>
          <w:rFonts w:ascii="Times New Roman" w:hAnsi="Times New Roman" w:cs="Times New Roman"/>
          <w:sz w:val="28"/>
          <w:szCs w:val="28"/>
          <w:lang w:val="uk-UA"/>
        </w:rPr>
        <w:t>’язки</w:t>
      </w:r>
      <w:r>
        <w:rPr>
          <w:rFonts w:ascii="Times New Roman" w:hAnsi="Times New Roman" w:cs="Times New Roman"/>
          <w:sz w:val="28"/>
          <w:szCs w:val="28"/>
          <w:lang w:val="uk-UA"/>
        </w:rPr>
        <w:t>;</w:t>
      </w:r>
    </w:p>
    <w:p w:rsidR="00BD6141"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притягує</w:t>
      </w:r>
      <w:r w:rsidRPr="00BD6141">
        <w:rPr>
          <w:rFonts w:ascii="Times New Roman" w:hAnsi="Times New Roman" w:cs="Times New Roman"/>
          <w:sz w:val="28"/>
          <w:szCs w:val="28"/>
          <w:lang w:val="uk-UA"/>
        </w:rPr>
        <w:t xml:space="preserve"> працівника, який </w:t>
      </w:r>
      <w:r>
        <w:rPr>
          <w:rFonts w:ascii="Times New Roman" w:hAnsi="Times New Roman" w:cs="Times New Roman"/>
          <w:sz w:val="28"/>
          <w:szCs w:val="28"/>
          <w:lang w:val="uk-UA"/>
        </w:rPr>
        <w:t>ухиляється від проходження обов</w:t>
      </w:r>
      <w:r w:rsidRPr="00BD6141">
        <w:rPr>
          <w:rFonts w:ascii="Times New Roman" w:hAnsi="Times New Roman" w:cs="Times New Roman"/>
          <w:sz w:val="28"/>
          <w:szCs w:val="28"/>
          <w:lang w:val="uk-UA"/>
        </w:rPr>
        <w:t>’язкового медичного огляду, до дисциплінарної відповідальності, та відстор</w:t>
      </w:r>
      <w:r>
        <w:rPr>
          <w:rFonts w:ascii="Times New Roman" w:hAnsi="Times New Roman" w:cs="Times New Roman"/>
          <w:sz w:val="28"/>
          <w:szCs w:val="28"/>
          <w:lang w:val="uk-UA"/>
        </w:rPr>
        <w:t>оняє</w:t>
      </w:r>
      <w:r w:rsidRPr="00BD6141">
        <w:rPr>
          <w:rFonts w:ascii="Times New Roman" w:hAnsi="Times New Roman" w:cs="Times New Roman"/>
          <w:sz w:val="28"/>
          <w:szCs w:val="28"/>
          <w:lang w:val="uk-UA"/>
        </w:rPr>
        <w:t xml:space="preserve"> його від роботи </w:t>
      </w:r>
      <w:r>
        <w:rPr>
          <w:rFonts w:ascii="Times New Roman" w:hAnsi="Times New Roman" w:cs="Times New Roman"/>
          <w:sz w:val="28"/>
          <w:szCs w:val="28"/>
          <w:lang w:val="uk-UA"/>
        </w:rPr>
        <w:t>без збереження заробітної плати;</w:t>
      </w:r>
    </w:p>
    <w:p w:rsidR="00446542" w:rsidRDefault="00BD6141" w:rsidP="00BD614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BD6141">
        <w:rPr>
          <w:rFonts w:ascii="Times New Roman" w:hAnsi="Times New Roman" w:cs="Times New Roman"/>
          <w:sz w:val="28"/>
          <w:szCs w:val="28"/>
          <w:lang w:val="uk-UA"/>
        </w:rPr>
        <w:t>риймає на роботу неповнолітніх лише після попереднього медичного огляду.</w:t>
      </w:r>
    </w:p>
    <w:p w:rsidR="00391839" w:rsidRDefault="001A0554" w:rsidP="0039183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w:t>
      </w:r>
      <w:r w:rsidRPr="00F47F14">
        <w:rPr>
          <w:rFonts w:ascii="Times New Roman" w:hAnsi="Times New Roman" w:cs="Times New Roman"/>
          <w:sz w:val="28"/>
          <w:szCs w:val="28"/>
          <w:lang w:val="uk-UA"/>
        </w:rPr>
        <w:t>розслідування нещасного випадку, гострого проф</w:t>
      </w:r>
      <w:r w:rsidR="00A6593C" w:rsidRPr="00F47F14">
        <w:rPr>
          <w:rFonts w:ascii="Times New Roman" w:hAnsi="Times New Roman" w:cs="Times New Roman"/>
          <w:sz w:val="28"/>
          <w:szCs w:val="28"/>
          <w:lang w:val="uk-UA"/>
        </w:rPr>
        <w:t>есійного захворювання (отруєння)</w:t>
      </w:r>
      <w:r w:rsidR="00F47F14">
        <w:rPr>
          <w:rFonts w:ascii="Times New Roman" w:hAnsi="Times New Roman" w:cs="Times New Roman"/>
          <w:sz w:val="28"/>
          <w:szCs w:val="28"/>
          <w:lang w:val="uk-UA"/>
        </w:rPr>
        <w:t>, аварії</w:t>
      </w:r>
      <w:r w:rsidR="00391839" w:rsidRPr="00F47F14">
        <w:rPr>
          <w:rFonts w:ascii="Times New Roman" w:hAnsi="Times New Roman" w:cs="Times New Roman"/>
          <w:sz w:val="28"/>
          <w:szCs w:val="28"/>
          <w:lang w:val="uk-UA"/>
        </w:rPr>
        <w:t>, причин виникнення хронічного професійного захворювання</w:t>
      </w:r>
      <w:r w:rsidR="00F47F14">
        <w:rPr>
          <w:rFonts w:ascii="Times New Roman" w:hAnsi="Times New Roman" w:cs="Times New Roman"/>
          <w:sz w:val="28"/>
          <w:szCs w:val="28"/>
          <w:lang w:val="uk-UA"/>
        </w:rPr>
        <w:t xml:space="preserve"> (отруєння)</w:t>
      </w:r>
      <w:r w:rsidRPr="00F47F14">
        <w:rPr>
          <w:rFonts w:ascii="Times New Roman" w:hAnsi="Times New Roman" w:cs="Times New Roman"/>
          <w:sz w:val="28"/>
          <w:szCs w:val="28"/>
          <w:lang w:val="uk-UA"/>
        </w:rPr>
        <w:t xml:space="preserve">  </w:t>
      </w:r>
      <w:r w:rsidR="00391839" w:rsidRPr="00F47F14">
        <w:rPr>
          <w:rFonts w:ascii="Times New Roman" w:hAnsi="Times New Roman" w:cs="Times New Roman"/>
          <w:sz w:val="28"/>
          <w:szCs w:val="28"/>
          <w:lang w:val="uk-UA"/>
        </w:rPr>
        <w:t>копії документів про проходження потерпілим попереднього та періодичного медичних оглядів є складовими матеріалів розслідування</w:t>
      </w:r>
      <w:r w:rsidR="00F47F14" w:rsidRPr="00F47F14">
        <w:rPr>
          <w:rFonts w:ascii="Times New Roman" w:hAnsi="Times New Roman" w:cs="Times New Roman"/>
          <w:sz w:val="28"/>
          <w:szCs w:val="28"/>
          <w:lang w:val="uk-UA"/>
        </w:rPr>
        <w:t>.</w:t>
      </w:r>
      <w:r w:rsidR="00F47F14">
        <w:rPr>
          <w:rFonts w:ascii="Times New Roman" w:hAnsi="Times New Roman" w:cs="Times New Roman"/>
          <w:sz w:val="28"/>
          <w:szCs w:val="28"/>
          <w:lang w:val="uk-UA"/>
        </w:rPr>
        <w:t xml:space="preserve"> </w:t>
      </w:r>
      <w:r w:rsidR="00391839">
        <w:rPr>
          <w:rFonts w:ascii="Times New Roman" w:hAnsi="Times New Roman" w:cs="Times New Roman"/>
          <w:sz w:val="28"/>
          <w:szCs w:val="28"/>
          <w:lang w:val="uk-UA"/>
        </w:rPr>
        <w:t xml:space="preserve"> </w:t>
      </w:r>
    </w:p>
    <w:p w:rsidR="0051738F" w:rsidRDefault="00F47F14" w:rsidP="00F10A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A0554">
        <w:rPr>
          <w:rFonts w:ascii="Times New Roman" w:hAnsi="Times New Roman" w:cs="Times New Roman"/>
          <w:sz w:val="28"/>
          <w:szCs w:val="28"/>
          <w:lang w:val="uk-UA"/>
        </w:rPr>
        <w:t xml:space="preserve">ідомості щодо проходження потерпілим медичних оглядів і професійного відбору </w:t>
      </w:r>
      <w:r w:rsidR="00724AF7">
        <w:rPr>
          <w:rFonts w:ascii="Times New Roman" w:hAnsi="Times New Roman" w:cs="Times New Roman"/>
          <w:sz w:val="28"/>
          <w:szCs w:val="28"/>
          <w:lang w:val="uk-UA"/>
        </w:rPr>
        <w:t>вносяться до акту за формою Н-1</w:t>
      </w:r>
      <w:r w:rsidR="001A0554">
        <w:rPr>
          <w:rFonts w:ascii="Times New Roman" w:hAnsi="Times New Roman" w:cs="Times New Roman"/>
          <w:sz w:val="28"/>
          <w:szCs w:val="28"/>
          <w:lang w:val="uk-UA"/>
        </w:rPr>
        <w:t xml:space="preserve"> відповідно до Порядку проведення медичних оглядів працівників певних категорій.</w:t>
      </w:r>
    </w:p>
    <w:p w:rsidR="002009D3" w:rsidRPr="00A45871" w:rsidRDefault="002009D3" w:rsidP="00F10AB6">
      <w:pPr>
        <w:spacing w:after="0" w:line="240" w:lineRule="auto"/>
        <w:ind w:firstLine="709"/>
        <w:jc w:val="both"/>
        <w:rPr>
          <w:rFonts w:ascii="Times New Roman" w:hAnsi="Times New Roman" w:cs="Times New Roman"/>
          <w:sz w:val="28"/>
          <w:szCs w:val="28"/>
          <w:lang w:val="uk-UA"/>
        </w:rPr>
      </w:pPr>
    </w:p>
    <w:p w:rsidR="00946381" w:rsidRDefault="00946381" w:rsidP="00F10AB6">
      <w:pPr>
        <w:spacing w:after="0" w:line="240" w:lineRule="auto"/>
        <w:ind w:firstLine="709"/>
        <w:jc w:val="both"/>
        <w:rPr>
          <w:rFonts w:ascii="Times New Roman" w:hAnsi="Times New Roman" w:cs="Times New Roman"/>
          <w:sz w:val="28"/>
          <w:szCs w:val="28"/>
          <w:lang w:val="uk-UA"/>
        </w:rPr>
      </w:pPr>
    </w:p>
    <w:p w:rsidR="00946381" w:rsidRPr="00456782" w:rsidRDefault="00CB5136" w:rsidP="00946381">
      <w:pPr>
        <w:spacing w:after="0" w:line="240" w:lineRule="auto"/>
        <w:jc w:val="both"/>
        <w:rPr>
          <w:rFonts w:ascii="Times New Roman" w:hAnsi="Times New Roman" w:cs="Times New Roman"/>
          <w:i/>
          <w:sz w:val="24"/>
          <w:szCs w:val="24"/>
          <w:lang w:val="uk-UA"/>
        </w:rPr>
      </w:pPr>
      <w:r w:rsidRPr="00456782">
        <w:rPr>
          <w:rFonts w:ascii="Times New Roman" w:hAnsi="Times New Roman" w:cs="Times New Roman"/>
          <w:i/>
          <w:sz w:val="24"/>
          <w:szCs w:val="24"/>
          <w:lang w:val="uk-UA"/>
        </w:rPr>
        <w:t>Підготовлено  відділом</w:t>
      </w:r>
      <w:r w:rsidR="00946381" w:rsidRPr="00456782">
        <w:rPr>
          <w:rFonts w:ascii="Times New Roman" w:hAnsi="Times New Roman" w:cs="Times New Roman"/>
          <w:i/>
          <w:sz w:val="24"/>
          <w:szCs w:val="24"/>
          <w:lang w:val="uk-UA"/>
        </w:rPr>
        <w:t xml:space="preserve"> профілактики с</w:t>
      </w:r>
      <w:r w:rsidRPr="00456782">
        <w:rPr>
          <w:rFonts w:ascii="Times New Roman" w:hAnsi="Times New Roman" w:cs="Times New Roman"/>
          <w:i/>
          <w:sz w:val="24"/>
          <w:szCs w:val="24"/>
          <w:lang w:val="uk-UA"/>
        </w:rPr>
        <w:t xml:space="preserve">трахових  випадків </w:t>
      </w:r>
      <w:r w:rsidR="00946381" w:rsidRPr="00456782">
        <w:rPr>
          <w:rFonts w:ascii="Times New Roman" w:hAnsi="Times New Roman" w:cs="Times New Roman"/>
          <w:i/>
          <w:sz w:val="24"/>
          <w:szCs w:val="24"/>
          <w:lang w:val="uk-UA"/>
        </w:rPr>
        <w:t>управління виконавчої</w:t>
      </w:r>
      <w:r w:rsidRPr="00456782">
        <w:rPr>
          <w:rFonts w:ascii="Times New Roman" w:hAnsi="Times New Roman" w:cs="Times New Roman"/>
          <w:i/>
          <w:sz w:val="24"/>
          <w:szCs w:val="24"/>
          <w:lang w:val="uk-UA"/>
        </w:rPr>
        <w:t xml:space="preserve"> </w:t>
      </w:r>
      <w:r w:rsidR="00946381" w:rsidRPr="00456782">
        <w:rPr>
          <w:rFonts w:ascii="Times New Roman" w:hAnsi="Times New Roman" w:cs="Times New Roman"/>
          <w:i/>
          <w:sz w:val="24"/>
          <w:szCs w:val="24"/>
          <w:lang w:val="uk-UA"/>
        </w:rPr>
        <w:t>дирекції Фонду соціального страхування</w:t>
      </w:r>
      <w:r w:rsidRPr="00456782">
        <w:rPr>
          <w:rFonts w:ascii="Times New Roman" w:hAnsi="Times New Roman" w:cs="Times New Roman"/>
          <w:i/>
          <w:sz w:val="24"/>
          <w:szCs w:val="24"/>
          <w:lang w:val="uk-UA"/>
        </w:rPr>
        <w:t xml:space="preserve"> </w:t>
      </w:r>
      <w:r w:rsidR="00946381" w:rsidRPr="00456782">
        <w:rPr>
          <w:rFonts w:ascii="Times New Roman" w:hAnsi="Times New Roman" w:cs="Times New Roman"/>
          <w:i/>
          <w:sz w:val="24"/>
          <w:szCs w:val="24"/>
          <w:lang w:val="uk-UA"/>
        </w:rPr>
        <w:t>України у Луганській області</w:t>
      </w:r>
      <w:r w:rsidR="00456782" w:rsidRPr="00456782">
        <w:rPr>
          <w:rFonts w:ascii="Times New Roman" w:hAnsi="Times New Roman" w:cs="Times New Roman"/>
          <w:i/>
          <w:sz w:val="24"/>
          <w:szCs w:val="24"/>
          <w:lang w:val="uk-UA"/>
        </w:rPr>
        <w:t xml:space="preserve">, </w:t>
      </w:r>
      <w:proofErr w:type="spellStart"/>
      <w:r w:rsidR="00456782" w:rsidRPr="00456782">
        <w:rPr>
          <w:rFonts w:ascii="Times New Roman" w:hAnsi="Times New Roman" w:cs="Times New Roman"/>
          <w:i/>
          <w:sz w:val="24"/>
          <w:szCs w:val="24"/>
          <w:lang w:val="uk-UA"/>
        </w:rPr>
        <w:t>тел</w:t>
      </w:r>
      <w:proofErr w:type="spellEnd"/>
      <w:r w:rsidR="00456782" w:rsidRPr="00456782">
        <w:rPr>
          <w:rFonts w:ascii="Times New Roman" w:hAnsi="Times New Roman" w:cs="Times New Roman"/>
          <w:i/>
          <w:sz w:val="24"/>
          <w:szCs w:val="24"/>
          <w:lang w:val="uk-UA"/>
        </w:rPr>
        <w:t xml:space="preserve">. </w:t>
      </w:r>
      <w:r w:rsidR="00456782">
        <w:rPr>
          <w:rFonts w:ascii="Times New Roman" w:hAnsi="Times New Roman" w:cs="Times New Roman"/>
          <w:i/>
          <w:sz w:val="24"/>
          <w:szCs w:val="24"/>
          <w:lang w:val="uk-UA"/>
        </w:rPr>
        <w:t xml:space="preserve"> (06452) 5-03-60</w:t>
      </w:r>
    </w:p>
    <w:p w:rsidR="00946381" w:rsidRDefault="00946381" w:rsidP="00946381">
      <w:pPr>
        <w:spacing w:after="0" w:line="240" w:lineRule="auto"/>
        <w:jc w:val="both"/>
        <w:rPr>
          <w:rFonts w:ascii="Times New Roman" w:hAnsi="Times New Roman" w:cs="Times New Roman"/>
          <w:sz w:val="28"/>
          <w:szCs w:val="28"/>
          <w:lang w:val="uk-UA"/>
        </w:rPr>
      </w:pPr>
    </w:p>
    <w:sectPr w:rsidR="00946381" w:rsidSect="008E196A">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D381D"/>
    <w:multiLevelType w:val="hybridMultilevel"/>
    <w:tmpl w:val="D0A84D86"/>
    <w:lvl w:ilvl="0" w:tplc="4170F67C">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AA96C94"/>
    <w:multiLevelType w:val="hybridMultilevel"/>
    <w:tmpl w:val="A4C6AFBC"/>
    <w:lvl w:ilvl="0" w:tplc="4170F67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EB"/>
    <w:rsid w:val="000024AB"/>
    <w:rsid w:val="00010AB9"/>
    <w:rsid w:val="00016AE2"/>
    <w:rsid w:val="000404E7"/>
    <w:rsid w:val="00091C51"/>
    <w:rsid w:val="000F294D"/>
    <w:rsid w:val="00101E9B"/>
    <w:rsid w:val="001971BF"/>
    <w:rsid w:val="001A0554"/>
    <w:rsid w:val="001C514A"/>
    <w:rsid w:val="002009D3"/>
    <w:rsid w:val="002202E9"/>
    <w:rsid w:val="002311B8"/>
    <w:rsid w:val="002C16FF"/>
    <w:rsid w:val="002E5A1B"/>
    <w:rsid w:val="002F2E62"/>
    <w:rsid w:val="00391839"/>
    <w:rsid w:val="003B65E4"/>
    <w:rsid w:val="0041438E"/>
    <w:rsid w:val="00415BE8"/>
    <w:rsid w:val="004402C4"/>
    <w:rsid w:val="004434F0"/>
    <w:rsid w:val="00445094"/>
    <w:rsid w:val="00446542"/>
    <w:rsid w:val="004534AC"/>
    <w:rsid w:val="00456782"/>
    <w:rsid w:val="00500C82"/>
    <w:rsid w:val="0051738F"/>
    <w:rsid w:val="006A02C6"/>
    <w:rsid w:val="006D727D"/>
    <w:rsid w:val="00724AF7"/>
    <w:rsid w:val="00745116"/>
    <w:rsid w:val="0077284B"/>
    <w:rsid w:val="0078048D"/>
    <w:rsid w:val="007A579D"/>
    <w:rsid w:val="007B49EB"/>
    <w:rsid w:val="007C2CA4"/>
    <w:rsid w:val="00805DAF"/>
    <w:rsid w:val="00853197"/>
    <w:rsid w:val="008636BE"/>
    <w:rsid w:val="00871BD3"/>
    <w:rsid w:val="00875C79"/>
    <w:rsid w:val="008D7A57"/>
    <w:rsid w:val="008E196A"/>
    <w:rsid w:val="00946381"/>
    <w:rsid w:val="009661EB"/>
    <w:rsid w:val="009A3241"/>
    <w:rsid w:val="00A45871"/>
    <w:rsid w:val="00A6593C"/>
    <w:rsid w:val="00A701B4"/>
    <w:rsid w:val="00AA3286"/>
    <w:rsid w:val="00B37FC1"/>
    <w:rsid w:val="00BD6141"/>
    <w:rsid w:val="00C53656"/>
    <w:rsid w:val="00C779AA"/>
    <w:rsid w:val="00CA77BD"/>
    <w:rsid w:val="00CB5136"/>
    <w:rsid w:val="00D21F12"/>
    <w:rsid w:val="00D25E9C"/>
    <w:rsid w:val="00D26458"/>
    <w:rsid w:val="00DD1A8A"/>
    <w:rsid w:val="00E024BA"/>
    <w:rsid w:val="00EA62E7"/>
    <w:rsid w:val="00EC124C"/>
    <w:rsid w:val="00EF1AFE"/>
    <w:rsid w:val="00EF1FA2"/>
    <w:rsid w:val="00F10AB6"/>
    <w:rsid w:val="00F47F14"/>
    <w:rsid w:val="00F9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2CA4"/>
    <w:rPr>
      <w:color w:val="0000FF"/>
      <w:u w:val="single"/>
    </w:rPr>
  </w:style>
  <w:style w:type="paragraph" w:styleId="a4">
    <w:name w:val="List Paragraph"/>
    <w:basedOn w:val="a"/>
    <w:uiPriority w:val="34"/>
    <w:qFormat/>
    <w:rsid w:val="00D25E9C"/>
    <w:pPr>
      <w:ind w:left="720"/>
      <w:contextualSpacing/>
    </w:pPr>
  </w:style>
  <w:style w:type="paragraph" w:styleId="a5">
    <w:name w:val="Balloon Text"/>
    <w:basedOn w:val="a"/>
    <w:link w:val="a6"/>
    <w:uiPriority w:val="99"/>
    <w:semiHidden/>
    <w:unhideWhenUsed/>
    <w:rsid w:val="00745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116"/>
    <w:rPr>
      <w:rFonts w:ascii="Tahoma" w:hAnsi="Tahoma" w:cs="Tahoma"/>
      <w:sz w:val="16"/>
      <w:szCs w:val="16"/>
    </w:rPr>
  </w:style>
  <w:style w:type="table" w:styleId="a7">
    <w:name w:val="Table Grid"/>
    <w:basedOn w:val="a1"/>
    <w:uiPriority w:val="59"/>
    <w:rsid w:val="00745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rsid w:val="00EA62E7"/>
    <w:pPr>
      <w:spacing w:before="120" w:after="0" w:line="240" w:lineRule="auto"/>
      <w:ind w:firstLine="567"/>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2CA4"/>
    <w:rPr>
      <w:color w:val="0000FF"/>
      <w:u w:val="single"/>
    </w:rPr>
  </w:style>
  <w:style w:type="paragraph" w:styleId="a4">
    <w:name w:val="List Paragraph"/>
    <w:basedOn w:val="a"/>
    <w:uiPriority w:val="34"/>
    <w:qFormat/>
    <w:rsid w:val="00D25E9C"/>
    <w:pPr>
      <w:ind w:left="720"/>
      <w:contextualSpacing/>
    </w:pPr>
  </w:style>
  <w:style w:type="paragraph" w:styleId="a5">
    <w:name w:val="Balloon Text"/>
    <w:basedOn w:val="a"/>
    <w:link w:val="a6"/>
    <w:uiPriority w:val="99"/>
    <w:semiHidden/>
    <w:unhideWhenUsed/>
    <w:rsid w:val="00745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116"/>
    <w:rPr>
      <w:rFonts w:ascii="Tahoma" w:hAnsi="Tahoma" w:cs="Tahoma"/>
      <w:sz w:val="16"/>
      <w:szCs w:val="16"/>
    </w:rPr>
  </w:style>
  <w:style w:type="table" w:styleId="a7">
    <w:name w:val="Table Grid"/>
    <w:basedOn w:val="a1"/>
    <w:uiPriority w:val="59"/>
    <w:rsid w:val="00745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rsid w:val="00EA62E7"/>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42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arch.ligazakon.ua/l_doc2.nsf/link1/RE2067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RE20672.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65</cp:revision>
  <dcterms:created xsi:type="dcterms:W3CDTF">2019-10-16T11:36:00Z</dcterms:created>
  <dcterms:modified xsi:type="dcterms:W3CDTF">2019-10-17T11:36:00Z</dcterms:modified>
</cp:coreProperties>
</file>