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79" w:rsidRPr="007A3379" w:rsidRDefault="007A3379" w:rsidP="007A3379">
      <w:pPr>
        <w:pStyle w:val="a6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</w:p>
    <w:p w:rsidR="007A3379" w:rsidRDefault="007A3379" w:rsidP="007A3379">
      <w:pPr>
        <w:pStyle w:val="a6"/>
        <w:shd w:val="clear" w:color="auto" w:fill="auto"/>
        <w:spacing w:line="240" w:lineRule="auto"/>
        <w:ind w:firstLine="709"/>
        <w:jc w:val="both"/>
        <w:rPr>
          <w:rStyle w:val="a5"/>
          <w:color w:val="000000"/>
          <w:sz w:val="28"/>
          <w:szCs w:val="28"/>
        </w:rPr>
      </w:pPr>
      <w:r w:rsidRPr="007A3379">
        <w:rPr>
          <w:rStyle w:val="a5"/>
          <w:color w:val="000000"/>
          <w:sz w:val="28"/>
          <w:szCs w:val="28"/>
        </w:rPr>
        <w:t xml:space="preserve">Відповідно до графіку виїзних прийомів керівництва Головного управління на 2020 рік, затвердженого наказом Головного управління Пенсійного фонду України в Луганській області від 27.12.2019 № 758 «Про затвердження графіку проведення виїзних прийомів керівництвом Головного управління Пенсійного фонду України в Луганській області та «прямих телефонних гарячих ліній» на 2020 рік», з метою надання консультаційної допомоги населенню відбудуться виїзні прийоми </w:t>
      </w:r>
    </w:p>
    <w:p w:rsidR="007A3379" w:rsidRPr="007A3379" w:rsidRDefault="007A3379" w:rsidP="007A3379">
      <w:pPr>
        <w:pStyle w:val="a6"/>
        <w:shd w:val="clear" w:color="auto" w:fill="auto"/>
        <w:spacing w:line="240" w:lineRule="auto"/>
        <w:ind w:firstLine="0"/>
        <w:rPr>
          <w:rStyle w:val="a5"/>
          <w:color w:val="000000"/>
          <w:sz w:val="28"/>
          <w:szCs w:val="28"/>
        </w:rPr>
      </w:pPr>
      <w:r w:rsidRPr="007A3379">
        <w:rPr>
          <w:color w:val="000000"/>
          <w:sz w:val="28"/>
          <w:szCs w:val="28"/>
          <w:u w:val="single"/>
        </w:rPr>
        <w:t>28 липня 2020 року</w:t>
      </w:r>
      <w:r w:rsidRPr="007A3379">
        <w:rPr>
          <w:rStyle w:val="a5"/>
          <w:color w:val="000000"/>
          <w:sz w:val="28"/>
          <w:szCs w:val="28"/>
        </w:rPr>
        <w:t>:</w:t>
      </w:r>
    </w:p>
    <w:p w:rsidR="007A3379" w:rsidRPr="007A3379" w:rsidRDefault="007A3379" w:rsidP="007A3379">
      <w:pPr>
        <w:pStyle w:val="a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7A3379" w:rsidRPr="00A31A11" w:rsidRDefault="007A3379" w:rsidP="007A3379">
      <w:pPr>
        <w:pStyle w:val="a6"/>
        <w:shd w:val="clear" w:color="auto" w:fill="auto"/>
        <w:tabs>
          <w:tab w:val="left" w:pos="1395"/>
        </w:tabs>
        <w:spacing w:line="240" w:lineRule="auto"/>
        <w:ind w:firstLine="709"/>
        <w:jc w:val="left"/>
        <w:rPr>
          <w:sz w:val="28"/>
          <w:szCs w:val="28"/>
        </w:rPr>
      </w:pPr>
      <w:r w:rsidRPr="007A3379">
        <w:rPr>
          <w:color w:val="000000"/>
          <w:sz w:val="28"/>
          <w:szCs w:val="28"/>
          <w:u w:val="single"/>
        </w:rPr>
        <w:t>з 12-00 до 14-00 години</w:t>
      </w:r>
      <w:r w:rsidRPr="007A3379">
        <w:rPr>
          <w:rStyle w:val="a5"/>
          <w:color w:val="000000"/>
          <w:sz w:val="28"/>
          <w:szCs w:val="28"/>
        </w:rPr>
        <w:t xml:space="preserve"> в смт. Мілове начальником Головного управління </w:t>
      </w:r>
      <w:r w:rsidR="00A31A11" w:rsidRPr="007A3379">
        <w:rPr>
          <w:rStyle w:val="a5"/>
          <w:color w:val="000000"/>
          <w:sz w:val="28"/>
          <w:szCs w:val="28"/>
        </w:rPr>
        <w:t>О</w:t>
      </w:r>
      <w:r w:rsidR="00A31A11">
        <w:rPr>
          <w:rStyle w:val="a5"/>
          <w:color w:val="000000"/>
          <w:sz w:val="28"/>
          <w:szCs w:val="28"/>
        </w:rPr>
        <w:t>льгою</w:t>
      </w:r>
      <w:r w:rsidR="00A31A11" w:rsidRPr="007A3379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7A3379">
        <w:rPr>
          <w:rStyle w:val="a5"/>
          <w:color w:val="000000"/>
          <w:sz w:val="28"/>
          <w:szCs w:val="28"/>
        </w:rPr>
        <w:t>Шаруновою</w:t>
      </w:r>
      <w:proofErr w:type="spellEnd"/>
      <w:r w:rsidR="00A31A11">
        <w:rPr>
          <w:rStyle w:val="a5"/>
          <w:color w:val="000000"/>
          <w:sz w:val="28"/>
          <w:szCs w:val="28"/>
        </w:rPr>
        <w:t>.</w:t>
      </w:r>
    </w:p>
    <w:p w:rsidR="00A31A11" w:rsidRDefault="00A31A11" w:rsidP="007A3379">
      <w:pPr>
        <w:pStyle w:val="a6"/>
        <w:shd w:val="clear" w:color="auto" w:fill="auto"/>
        <w:spacing w:line="240" w:lineRule="auto"/>
        <w:ind w:firstLine="709"/>
        <w:jc w:val="both"/>
        <w:rPr>
          <w:rStyle w:val="a5"/>
          <w:color w:val="000000"/>
          <w:sz w:val="28"/>
          <w:szCs w:val="28"/>
        </w:rPr>
      </w:pPr>
    </w:p>
    <w:p w:rsidR="007A3379" w:rsidRDefault="007A3379" w:rsidP="001F64F9">
      <w:pPr>
        <w:pStyle w:val="a6"/>
        <w:shd w:val="clear" w:color="auto" w:fill="auto"/>
        <w:spacing w:line="240" w:lineRule="auto"/>
        <w:ind w:firstLine="709"/>
        <w:jc w:val="both"/>
        <w:rPr>
          <w:rStyle w:val="a5"/>
          <w:color w:val="000000"/>
          <w:sz w:val="28"/>
          <w:szCs w:val="28"/>
        </w:rPr>
      </w:pPr>
      <w:r w:rsidRPr="007A3379">
        <w:rPr>
          <w:rStyle w:val="a5"/>
          <w:color w:val="000000"/>
          <w:sz w:val="28"/>
          <w:szCs w:val="28"/>
        </w:rPr>
        <w:t>Прийом громадян буд</w:t>
      </w:r>
      <w:r w:rsidR="00A31A11">
        <w:rPr>
          <w:rStyle w:val="a5"/>
          <w:color w:val="000000"/>
          <w:sz w:val="28"/>
          <w:szCs w:val="28"/>
        </w:rPr>
        <w:t>е</w:t>
      </w:r>
      <w:r w:rsidRPr="007A3379">
        <w:rPr>
          <w:rStyle w:val="a5"/>
          <w:color w:val="000000"/>
          <w:sz w:val="28"/>
          <w:szCs w:val="28"/>
        </w:rPr>
        <w:t xml:space="preserve"> проводитись за попередні</w:t>
      </w:r>
      <w:r w:rsidR="00A31A11">
        <w:rPr>
          <w:rStyle w:val="a5"/>
          <w:color w:val="000000"/>
          <w:sz w:val="28"/>
          <w:szCs w:val="28"/>
        </w:rPr>
        <w:t>м</w:t>
      </w:r>
      <w:r w:rsidRPr="007A3379">
        <w:rPr>
          <w:rStyle w:val="a5"/>
          <w:color w:val="000000"/>
          <w:sz w:val="28"/>
          <w:szCs w:val="28"/>
        </w:rPr>
        <w:t xml:space="preserve"> записом.</w:t>
      </w:r>
      <w:bookmarkStart w:id="0" w:name="_GoBack"/>
      <w:bookmarkEnd w:id="0"/>
    </w:p>
    <w:sectPr w:rsidR="007A3379" w:rsidSect="00923A5A"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9"/>
    <w:rsid w:val="001F64F9"/>
    <w:rsid w:val="00407CA8"/>
    <w:rsid w:val="007A3379"/>
    <w:rsid w:val="00877F88"/>
    <w:rsid w:val="00923A5A"/>
    <w:rsid w:val="00A31A11"/>
    <w:rsid w:val="00E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DD6D3"/>
  <w15:docId w15:val="{6C942449-4B3F-4C6B-BB3B-0DBC58C9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79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3379"/>
    <w:rPr>
      <w:color w:val="0000FF"/>
      <w:u w:val="single"/>
    </w:rPr>
  </w:style>
  <w:style w:type="paragraph" w:styleId="a4">
    <w:name w:val="footer"/>
    <w:basedOn w:val="a"/>
    <w:rsid w:val="007A3379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6"/>
    <w:rsid w:val="007A3379"/>
    <w:rPr>
      <w:b/>
      <w:bCs/>
      <w:spacing w:val="-3"/>
      <w:sz w:val="25"/>
      <w:szCs w:val="25"/>
      <w:lang w:bidi="ar-SA"/>
    </w:rPr>
  </w:style>
  <w:style w:type="paragraph" w:styleId="a6">
    <w:name w:val="Body Text"/>
    <w:basedOn w:val="a"/>
    <w:link w:val="a5"/>
    <w:rsid w:val="007A3379"/>
    <w:pPr>
      <w:widowControl w:val="0"/>
      <w:shd w:val="clear" w:color="auto" w:fill="FFFFFF"/>
      <w:spacing w:line="324" w:lineRule="exact"/>
      <w:ind w:hanging="400"/>
      <w:jc w:val="center"/>
    </w:pPr>
    <w:rPr>
      <w:b/>
      <w:bCs/>
      <w:spacing w:val="-3"/>
      <w:sz w:val="25"/>
      <w:szCs w:val="25"/>
      <w:lang w:eastAsia="uk-UA"/>
    </w:rPr>
  </w:style>
  <w:style w:type="paragraph" w:styleId="a7">
    <w:name w:val="Balloon Text"/>
    <w:basedOn w:val="a"/>
    <w:semiHidden/>
    <w:rsid w:val="004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</CharactersWithSpaces>
  <SharedDoc>false</SharedDoc>
  <HLinks>
    <vt:vector size="6" baseType="variant"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mailto:bilovd19r.lg@pfu.gov.ua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Демьян</cp:lastModifiedBy>
  <cp:revision>2</cp:revision>
  <cp:lastPrinted>2020-07-20T12:52:00Z</cp:lastPrinted>
  <dcterms:created xsi:type="dcterms:W3CDTF">2020-07-21T07:18:00Z</dcterms:created>
  <dcterms:modified xsi:type="dcterms:W3CDTF">2020-07-21T07:18:00Z</dcterms:modified>
</cp:coreProperties>
</file>