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227" w:rsidRPr="0087631E" w:rsidRDefault="009E7227" w:rsidP="009E7227">
      <w:pPr>
        <w:tabs>
          <w:tab w:val="left" w:pos="0"/>
        </w:tabs>
        <w:spacing w:after="0" w:line="240" w:lineRule="auto"/>
        <w:jc w:val="both"/>
        <w:rPr>
          <w:rFonts w:ascii="Times New Roman" w:eastAsia="Calibri" w:hAnsi="Times New Roman" w:cs="Times New Roman"/>
          <w:sz w:val="24"/>
          <w:szCs w:val="24"/>
          <w:lang w:val="uk-UA" w:eastAsia="ru-RU"/>
        </w:rPr>
      </w:pPr>
    </w:p>
    <w:p w:rsidR="00B75E23" w:rsidRPr="0087631E" w:rsidRDefault="00E97186" w:rsidP="00480461">
      <w:pPr>
        <w:tabs>
          <w:tab w:val="left" w:pos="0"/>
        </w:tabs>
        <w:spacing w:after="0" w:line="240" w:lineRule="auto"/>
        <w:ind w:firstLine="709"/>
        <w:jc w:val="both"/>
        <w:rPr>
          <w:rFonts w:ascii="Times New Roman" w:eastAsia="Times New Roman" w:hAnsi="Times New Roman" w:cs="Times New Roman"/>
          <w:sz w:val="24"/>
          <w:szCs w:val="24"/>
          <w:lang w:val="uk-UA"/>
        </w:rPr>
      </w:pPr>
      <w:r w:rsidRPr="0087631E">
        <w:rPr>
          <w:rFonts w:ascii="Times New Roman" w:eastAsia="Calibri" w:hAnsi="Times New Roman" w:cs="Times New Roman"/>
          <w:sz w:val="24"/>
          <w:szCs w:val="24"/>
          <w:lang w:val="uk-UA" w:eastAsia="ru-RU"/>
        </w:rPr>
        <w:t xml:space="preserve"> </w:t>
      </w:r>
      <w:r w:rsidR="00B75E23" w:rsidRPr="0087631E">
        <w:rPr>
          <w:rFonts w:ascii="Times New Roman" w:eastAsia="Calibri" w:hAnsi="Times New Roman" w:cs="Times New Roman"/>
          <w:sz w:val="24"/>
          <w:szCs w:val="24"/>
          <w:lang w:val="uk-UA" w:eastAsia="ru-RU"/>
        </w:rPr>
        <w:t>Міловська районна рада</w:t>
      </w:r>
      <w:r w:rsidR="009E7227" w:rsidRPr="0087631E">
        <w:rPr>
          <w:rFonts w:ascii="Times New Roman" w:eastAsia="Calibri" w:hAnsi="Times New Roman" w:cs="Times New Roman"/>
          <w:sz w:val="24"/>
          <w:szCs w:val="24"/>
          <w:lang w:val="uk-UA" w:eastAsia="ru-RU"/>
        </w:rPr>
        <w:t xml:space="preserve"> оголошує конкурс на </w:t>
      </w:r>
      <w:r w:rsidR="00B75E23" w:rsidRPr="0087631E">
        <w:rPr>
          <w:rFonts w:ascii="Times New Roman" w:hAnsi="Times New Roman" w:cs="Times New Roman"/>
          <w:sz w:val="24"/>
          <w:szCs w:val="24"/>
          <w:lang w:val="uk-UA"/>
        </w:rPr>
        <w:t>посаду директора опорного навчального закладу «Міловська гімназія Міловської районної ради Луганської області»</w:t>
      </w:r>
      <w:r w:rsidRPr="0087631E">
        <w:rPr>
          <w:rFonts w:ascii="Times New Roman" w:hAnsi="Times New Roman" w:cs="Times New Roman"/>
          <w:sz w:val="24"/>
          <w:szCs w:val="24"/>
          <w:lang w:val="uk-UA"/>
        </w:rPr>
        <w:t xml:space="preserve">, </w:t>
      </w:r>
      <w:r w:rsidR="001100B1" w:rsidRPr="0087631E">
        <w:rPr>
          <w:rFonts w:ascii="Times New Roman" w:hAnsi="Times New Roman" w:cs="Times New Roman"/>
          <w:sz w:val="24"/>
          <w:szCs w:val="24"/>
          <w:lang w:val="uk-UA"/>
        </w:rPr>
        <w:t xml:space="preserve">який розташований за адресою: </w:t>
      </w:r>
      <w:r w:rsidR="001100B1" w:rsidRPr="0087631E">
        <w:rPr>
          <w:rFonts w:ascii="Times New Roman" w:eastAsia="Times New Roman" w:hAnsi="Times New Roman" w:cs="Times New Roman"/>
          <w:sz w:val="24"/>
          <w:szCs w:val="24"/>
          <w:lang w:val="uk-UA"/>
        </w:rPr>
        <w:t>92500, Луганська область, Міловський район, селище міського типу Мілове, вулиця Шкільна, будинок 1.</w:t>
      </w:r>
    </w:p>
    <w:p w:rsidR="005A6C4E" w:rsidRPr="00070CBC" w:rsidRDefault="005A6C4E" w:rsidP="005A6C4E">
      <w:pPr>
        <w:spacing w:after="0" w:line="240" w:lineRule="auto"/>
        <w:ind w:firstLine="709"/>
        <w:jc w:val="both"/>
        <w:rPr>
          <w:rFonts w:ascii="Times New Roman" w:eastAsia="Times New Roman" w:hAnsi="Times New Roman" w:cs="Times New Roman"/>
          <w:sz w:val="24"/>
          <w:szCs w:val="24"/>
          <w:lang w:val="uk-UA" w:eastAsia="ru-RU"/>
        </w:rPr>
      </w:pPr>
      <w:r w:rsidRPr="00070CBC">
        <w:rPr>
          <w:rFonts w:ascii="Times New Roman" w:eastAsia="Times New Roman" w:hAnsi="Times New Roman" w:cs="Times New Roman"/>
          <w:sz w:val="24"/>
          <w:szCs w:val="24"/>
          <w:lang w:val="uk-UA" w:eastAsia="ru-RU"/>
        </w:rPr>
        <w:t>Посадовий оклад директора закладу відповідає 15 тарифному розряду Єдиної тарифної сітки розрядів і коефіці</w:t>
      </w:r>
      <w:r w:rsidR="00244F90">
        <w:rPr>
          <w:rFonts w:ascii="Times New Roman" w:eastAsia="Times New Roman" w:hAnsi="Times New Roman" w:cs="Times New Roman"/>
          <w:sz w:val="24"/>
          <w:szCs w:val="24"/>
          <w:lang w:val="uk-UA" w:eastAsia="ru-RU"/>
        </w:rPr>
        <w:t>єнтів з оплати праці. Передбачає</w:t>
      </w:r>
      <w:r w:rsidRPr="00070CBC">
        <w:rPr>
          <w:rFonts w:ascii="Times New Roman" w:eastAsia="Times New Roman" w:hAnsi="Times New Roman" w:cs="Times New Roman"/>
          <w:sz w:val="24"/>
          <w:szCs w:val="24"/>
          <w:lang w:val="uk-UA" w:eastAsia="ru-RU"/>
        </w:rPr>
        <w:t>ться надбавка за вислугу років, надбавка за престижність праці, матеріальна допомог</w:t>
      </w:r>
      <w:r w:rsidR="00244F90">
        <w:rPr>
          <w:rFonts w:ascii="Times New Roman" w:eastAsia="Times New Roman" w:hAnsi="Times New Roman" w:cs="Times New Roman"/>
          <w:sz w:val="24"/>
          <w:szCs w:val="24"/>
          <w:lang w:val="uk-UA" w:eastAsia="ru-RU"/>
        </w:rPr>
        <w:t xml:space="preserve">а на оздоровлення, </w:t>
      </w:r>
      <w:r w:rsidR="00244F90" w:rsidRPr="00244F90">
        <w:rPr>
          <w:rFonts w:ascii="Times New Roman" w:eastAsia="Times New Roman" w:hAnsi="Times New Roman" w:cs="Times New Roman"/>
          <w:sz w:val="24"/>
          <w:szCs w:val="24"/>
          <w:lang w:val="uk-UA" w:eastAsia="ru-RU"/>
        </w:rPr>
        <w:t>а також можуть встановлюватися інші види матеріального заохочення у відповідності до чинного законодавства.</w:t>
      </w:r>
    </w:p>
    <w:p w:rsidR="0033658F" w:rsidRPr="0087631E" w:rsidRDefault="009E7227" w:rsidP="0033658F">
      <w:pPr>
        <w:spacing w:after="0" w:line="240" w:lineRule="auto"/>
        <w:ind w:firstLine="709"/>
        <w:jc w:val="both"/>
        <w:rPr>
          <w:rFonts w:ascii="Times New Roman" w:eastAsia="Times New Roman" w:hAnsi="Times New Roman" w:cs="Times New Roman"/>
          <w:sz w:val="24"/>
          <w:szCs w:val="24"/>
          <w:lang w:val="uk-UA" w:eastAsia="ru-RU"/>
        </w:rPr>
      </w:pPr>
      <w:r w:rsidRPr="0087631E">
        <w:rPr>
          <w:rFonts w:ascii="Times New Roman" w:eastAsia="Calibri" w:hAnsi="Times New Roman" w:cs="Times New Roman"/>
          <w:sz w:val="24"/>
          <w:szCs w:val="24"/>
          <w:lang w:val="uk-UA" w:eastAsia="ru-RU"/>
        </w:rPr>
        <w:t xml:space="preserve">Кваліфікаційні вимоги до кандидатів: </w:t>
      </w:r>
      <w:r w:rsidR="00EE7463" w:rsidRPr="0087631E">
        <w:rPr>
          <w:rFonts w:ascii="Times New Roman" w:eastAsia="Calibri" w:hAnsi="Times New Roman" w:cs="Times New Roman"/>
          <w:sz w:val="24"/>
          <w:szCs w:val="24"/>
          <w:lang w:val="uk-UA" w:eastAsia="ru-RU"/>
        </w:rPr>
        <w:t xml:space="preserve">має бути </w:t>
      </w:r>
      <w:r w:rsidR="00EE7463" w:rsidRPr="0087631E">
        <w:rPr>
          <w:rFonts w:ascii="Times New Roman" w:eastAsia="Times New Roman" w:hAnsi="Times New Roman" w:cs="Times New Roman"/>
          <w:sz w:val="24"/>
          <w:szCs w:val="24"/>
          <w:lang w:val="uk-UA" w:eastAsia="ru-RU"/>
        </w:rPr>
        <w:t>громадянином України, вища освіта ступеня не нижче магістра (спеціаліста), стаж педагогічної роботи не менше трьох років, вільне володіння державною мовою, мати високі моральні якості, організаторські здібності, та стан здоров’я, що дозволяє виконувати професійні обов’язки.</w:t>
      </w:r>
    </w:p>
    <w:p w:rsidR="0033658F" w:rsidRPr="0087631E" w:rsidRDefault="0033658F" w:rsidP="0033658F">
      <w:pPr>
        <w:tabs>
          <w:tab w:val="left" w:pos="1080"/>
        </w:tabs>
        <w:spacing w:after="0" w:line="240" w:lineRule="auto"/>
        <w:ind w:right="-1" w:firstLine="709"/>
        <w:jc w:val="both"/>
        <w:rPr>
          <w:rFonts w:ascii="Times New Roman" w:eastAsia="Times New Roman" w:hAnsi="Times New Roman" w:cs="Times New Roman"/>
          <w:sz w:val="24"/>
          <w:szCs w:val="24"/>
          <w:lang w:val="uk-UA" w:eastAsia="ru-RU"/>
        </w:rPr>
      </w:pPr>
      <w:r w:rsidRPr="0087631E">
        <w:rPr>
          <w:rFonts w:ascii="Times New Roman" w:hAnsi="Times New Roman" w:cs="Times New Roman"/>
          <w:sz w:val="24"/>
          <w:szCs w:val="24"/>
          <w:shd w:val="clear" w:color="auto" w:fill="FFFFFF"/>
          <w:lang w:val="uk-UA"/>
        </w:rPr>
        <w:t>Документи для участі у конкурсі приймаються</w:t>
      </w:r>
      <w:r w:rsidRPr="0087631E">
        <w:rPr>
          <w:sz w:val="24"/>
          <w:szCs w:val="24"/>
          <w:lang w:val="uk-UA"/>
        </w:rPr>
        <w:t xml:space="preserve"> </w:t>
      </w:r>
      <w:r w:rsidRPr="0087631E">
        <w:rPr>
          <w:rFonts w:ascii="Times New Roman" w:hAnsi="Times New Roman" w:cs="Times New Roman"/>
          <w:sz w:val="24"/>
          <w:szCs w:val="24"/>
          <w:lang w:val="uk-UA"/>
        </w:rPr>
        <w:t xml:space="preserve">упродовж 20 </w:t>
      </w:r>
      <w:r w:rsidR="00E810D2">
        <w:rPr>
          <w:rFonts w:ascii="Times New Roman" w:hAnsi="Times New Roman" w:cs="Times New Roman"/>
          <w:sz w:val="24"/>
          <w:szCs w:val="24"/>
          <w:lang w:val="uk-UA"/>
        </w:rPr>
        <w:t xml:space="preserve">календарних </w:t>
      </w:r>
      <w:bookmarkStart w:id="0" w:name="_GoBack"/>
      <w:bookmarkEnd w:id="0"/>
      <w:r w:rsidRPr="0087631E">
        <w:rPr>
          <w:rFonts w:ascii="Times New Roman" w:hAnsi="Times New Roman" w:cs="Times New Roman"/>
          <w:sz w:val="24"/>
          <w:szCs w:val="24"/>
          <w:lang w:val="uk-UA"/>
        </w:rPr>
        <w:t xml:space="preserve">днів з дня оприлюднення оголошення конкурсу </w:t>
      </w:r>
      <w:r w:rsidRPr="0087631E">
        <w:rPr>
          <w:rFonts w:ascii="Times New Roman" w:eastAsia="Calibri" w:hAnsi="Times New Roman" w:cs="Times New Roman"/>
          <w:color w:val="000000"/>
          <w:sz w:val="24"/>
          <w:szCs w:val="24"/>
          <w:lang w:val="uk-UA" w:eastAsia="ru-RU"/>
        </w:rPr>
        <w:t xml:space="preserve">за адресою: </w:t>
      </w:r>
      <w:r w:rsidRPr="0087631E">
        <w:rPr>
          <w:rFonts w:ascii="Times New Roman" w:eastAsia="Calibri" w:hAnsi="Times New Roman" w:cs="Times New Roman"/>
          <w:sz w:val="24"/>
          <w:szCs w:val="24"/>
          <w:lang w:val="uk-UA" w:eastAsia="ru-RU"/>
        </w:rPr>
        <w:t>смт Мілове, вул</w:t>
      </w:r>
      <w:r w:rsidRPr="0087631E">
        <w:rPr>
          <w:rFonts w:ascii="Times New Roman" w:eastAsia="Calibri" w:hAnsi="Times New Roman" w:cs="Times New Roman"/>
          <w:sz w:val="24"/>
          <w:szCs w:val="24"/>
          <w:lang w:val="uk-UA"/>
        </w:rPr>
        <w:t xml:space="preserve">. Миру, 40, відділ освіти Міловської </w:t>
      </w:r>
      <w:r w:rsidRPr="0087631E">
        <w:rPr>
          <w:rFonts w:ascii="Times New Roman" w:hAnsi="Times New Roman" w:cs="Times New Roman"/>
          <w:sz w:val="24"/>
          <w:szCs w:val="24"/>
          <w:shd w:val="clear" w:color="auto" w:fill="FFFFFF"/>
          <w:lang w:val="uk-UA"/>
        </w:rPr>
        <w:t xml:space="preserve">районної державної адміністрації </w:t>
      </w:r>
      <w:r w:rsidRPr="0087631E">
        <w:rPr>
          <w:rFonts w:ascii="Times New Roman" w:eastAsia="Calibri" w:hAnsi="Times New Roman" w:cs="Times New Roman"/>
          <w:sz w:val="24"/>
          <w:szCs w:val="24"/>
          <w:lang w:val="uk-UA"/>
        </w:rPr>
        <w:t>Луганської області, кабінет 103.</w:t>
      </w:r>
    </w:p>
    <w:p w:rsidR="0033658F" w:rsidRPr="0087631E" w:rsidRDefault="0033658F" w:rsidP="0033658F">
      <w:pPr>
        <w:spacing w:after="0" w:line="240" w:lineRule="auto"/>
        <w:ind w:firstLine="709"/>
        <w:jc w:val="both"/>
        <w:rPr>
          <w:rFonts w:ascii="Times New Roman" w:hAnsi="Times New Roman" w:cs="Times New Roman"/>
          <w:color w:val="FF0000"/>
          <w:sz w:val="24"/>
          <w:szCs w:val="24"/>
          <w:lang w:val="uk-UA"/>
        </w:rPr>
      </w:pPr>
      <w:r w:rsidRPr="0087631E">
        <w:rPr>
          <w:rFonts w:ascii="Times New Roman" w:hAnsi="Times New Roman" w:cs="Times New Roman"/>
          <w:sz w:val="24"/>
          <w:szCs w:val="24"/>
          <w:lang w:val="uk-UA"/>
        </w:rPr>
        <w:t>Для участі у конкурсі подаються такі документи:</w:t>
      </w:r>
    </w:p>
    <w:p w:rsidR="0033658F" w:rsidRPr="0087631E" w:rsidRDefault="00070CBC" w:rsidP="0033658F">
      <w:pPr>
        <w:spacing w:after="0" w:line="240" w:lineRule="auto"/>
        <w:ind w:firstLine="709"/>
        <w:jc w:val="both"/>
        <w:rPr>
          <w:rFonts w:ascii="Times New Roman" w:hAnsi="Times New Roman" w:cs="Times New Roman"/>
          <w:color w:val="FF0000"/>
          <w:sz w:val="24"/>
          <w:szCs w:val="24"/>
          <w:lang w:val="uk-UA"/>
        </w:rPr>
      </w:pPr>
      <w:r>
        <w:rPr>
          <w:rFonts w:ascii="Times New Roman" w:eastAsia="Times New Roman" w:hAnsi="Times New Roman" w:cs="Times New Roman"/>
          <w:sz w:val="24"/>
          <w:szCs w:val="24"/>
          <w:lang w:val="uk-UA" w:eastAsia="ru-RU"/>
        </w:rPr>
        <w:t>- заява</w:t>
      </w:r>
      <w:r w:rsidR="0033658F" w:rsidRPr="0087631E">
        <w:rPr>
          <w:rFonts w:ascii="Times New Roman" w:eastAsia="Times New Roman" w:hAnsi="Times New Roman" w:cs="Times New Roman"/>
          <w:sz w:val="24"/>
          <w:szCs w:val="24"/>
          <w:lang w:val="uk-UA" w:eastAsia="ru-RU"/>
        </w:rPr>
        <w:t xml:space="preserve"> про участь у конкурсі за встановленою формою з наданням згоди на обробку персональних даних;</w:t>
      </w:r>
    </w:p>
    <w:p w:rsidR="0033658F" w:rsidRPr="0087631E" w:rsidRDefault="00070CBC" w:rsidP="0033658F">
      <w:pPr>
        <w:tabs>
          <w:tab w:val="left" w:pos="0"/>
          <w:tab w:val="left" w:pos="709"/>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автобіографія</w:t>
      </w:r>
      <w:r w:rsidR="0033658F" w:rsidRPr="0087631E">
        <w:rPr>
          <w:rFonts w:ascii="Times New Roman" w:eastAsia="Times New Roman" w:hAnsi="Times New Roman" w:cs="Times New Roman"/>
          <w:sz w:val="24"/>
          <w:szCs w:val="24"/>
          <w:lang w:val="uk-UA" w:eastAsia="ru-RU"/>
        </w:rPr>
        <w:t xml:space="preserve"> та/або резюме (за вибором учасника конкурсу);</w:t>
      </w:r>
    </w:p>
    <w:p w:rsidR="0033658F" w:rsidRPr="0087631E" w:rsidRDefault="00070CBC" w:rsidP="0033658F">
      <w:pPr>
        <w:tabs>
          <w:tab w:val="left" w:pos="709"/>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копія</w:t>
      </w:r>
      <w:r w:rsidR="0033658F" w:rsidRPr="0087631E">
        <w:rPr>
          <w:rFonts w:ascii="Times New Roman" w:eastAsia="Times New Roman" w:hAnsi="Times New Roman" w:cs="Times New Roman"/>
          <w:sz w:val="24"/>
          <w:szCs w:val="24"/>
          <w:lang w:val="uk-UA" w:eastAsia="ru-RU"/>
        </w:rPr>
        <w:t xml:space="preserve"> паспорта (1, 2 сторінки);</w:t>
      </w:r>
    </w:p>
    <w:p w:rsidR="0033658F" w:rsidRPr="0087631E" w:rsidRDefault="0033658F" w:rsidP="0033658F">
      <w:pPr>
        <w:tabs>
          <w:tab w:val="left" w:pos="1080"/>
        </w:tabs>
        <w:spacing w:after="0" w:line="240" w:lineRule="auto"/>
        <w:ind w:firstLine="709"/>
        <w:jc w:val="both"/>
        <w:rPr>
          <w:rFonts w:ascii="Times New Roman" w:eastAsia="Times New Roman" w:hAnsi="Times New Roman" w:cs="Times New Roman"/>
          <w:sz w:val="24"/>
          <w:szCs w:val="24"/>
          <w:lang w:val="uk-UA" w:eastAsia="ru-RU"/>
        </w:rPr>
      </w:pPr>
      <w:r w:rsidRPr="0087631E">
        <w:rPr>
          <w:rFonts w:ascii="Times New Roman" w:eastAsia="Times New Roman" w:hAnsi="Times New Roman" w:cs="Times New Roman"/>
          <w:sz w:val="24"/>
          <w:szCs w:val="24"/>
          <w:lang w:val="uk-UA" w:eastAsia="ru-RU"/>
        </w:rPr>
        <w:t>- особовий листок з обліку кадрів, фото 3×4;</w:t>
      </w:r>
    </w:p>
    <w:p w:rsidR="0033658F" w:rsidRPr="0087631E" w:rsidRDefault="00070CBC" w:rsidP="0033658F">
      <w:pPr>
        <w:tabs>
          <w:tab w:val="left" w:pos="1080"/>
        </w:tabs>
        <w:spacing w:after="0" w:line="240" w:lineRule="auto"/>
        <w:ind w:firstLine="709"/>
        <w:jc w:val="both"/>
        <w:rPr>
          <w:rFonts w:ascii="Arial" w:eastAsia="Calibri" w:hAnsi="Arial" w:cs="Arial"/>
          <w:color w:val="000000"/>
          <w:sz w:val="24"/>
          <w:szCs w:val="24"/>
          <w:lang w:val="uk-UA"/>
        </w:rPr>
      </w:pPr>
      <w:r>
        <w:rPr>
          <w:rFonts w:ascii="Times New Roman" w:eastAsia="Times New Roman" w:hAnsi="Times New Roman" w:cs="Times New Roman"/>
          <w:sz w:val="24"/>
          <w:szCs w:val="24"/>
          <w:lang w:val="uk-UA" w:eastAsia="ru-RU"/>
        </w:rPr>
        <w:t>- копія</w:t>
      </w:r>
      <w:r w:rsidR="0033658F" w:rsidRPr="0087631E">
        <w:rPr>
          <w:rFonts w:ascii="Times New Roman" w:eastAsia="Times New Roman" w:hAnsi="Times New Roman" w:cs="Times New Roman"/>
          <w:sz w:val="24"/>
          <w:szCs w:val="24"/>
          <w:lang w:val="uk-UA" w:eastAsia="ru-RU"/>
        </w:rPr>
        <w:t xml:space="preserve"> документа </w:t>
      </w:r>
      <w:r w:rsidR="0033658F" w:rsidRPr="0087631E">
        <w:rPr>
          <w:rFonts w:ascii="Times New Roman" w:eastAsia="Calibri" w:hAnsi="Times New Roman" w:cs="Times New Roman"/>
          <w:color w:val="000000"/>
          <w:sz w:val="24"/>
          <w:szCs w:val="24"/>
          <w:lang w:val="uk-UA"/>
        </w:rPr>
        <w:t>про вищу освіту не нижче ступеня магістра (спеціаліста);</w:t>
      </w:r>
    </w:p>
    <w:p w:rsidR="0033658F" w:rsidRPr="0087631E" w:rsidRDefault="00070CBC" w:rsidP="0033658F">
      <w:pPr>
        <w:tabs>
          <w:tab w:val="left" w:pos="709"/>
        </w:tabs>
        <w:spacing w:after="0" w:line="240" w:lineRule="auto"/>
        <w:ind w:firstLine="709"/>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копія</w:t>
      </w:r>
      <w:r w:rsidR="0033658F" w:rsidRPr="0087631E">
        <w:rPr>
          <w:rFonts w:ascii="Times New Roman" w:eastAsia="Calibri" w:hAnsi="Times New Roman" w:cs="Times New Roman"/>
          <w:color w:val="000000"/>
          <w:sz w:val="24"/>
          <w:szCs w:val="24"/>
          <w:lang w:val="uk-UA"/>
        </w:rPr>
        <w:t xml:space="preserve"> трудової книжки чи інших документів, що підтверджують стаж педагогічної діяльності не менше трьох років на момент їх подання;</w:t>
      </w:r>
    </w:p>
    <w:p w:rsidR="0033658F" w:rsidRPr="0087631E" w:rsidRDefault="00070CBC" w:rsidP="0033658F">
      <w:pPr>
        <w:tabs>
          <w:tab w:val="left" w:pos="709"/>
        </w:tabs>
        <w:spacing w:after="0" w:line="240" w:lineRule="auto"/>
        <w:ind w:firstLine="709"/>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довідка</w:t>
      </w:r>
      <w:r w:rsidR="0033658F" w:rsidRPr="0087631E">
        <w:rPr>
          <w:rFonts w:ascii="Times New Roman" w:eastAsia="Calibri" w:hAnsi="Times New Roman" w:cs="Times New Roman"/>
          <w:color w:val="000000"/>
          <w:sz w:val="24"/>
          <w:szCs w:val="24"/>
          <w:lang w:val="uk-UA"/>
        </w:rPr>
        <w:t xml:space="preserve"> про відсутність судимості;</w:t>
      </w:r>
    </w:p>
    <w:p w:rsidR="0033658F" w:rsidRPr="0087631E" w:rsidRDefault="0033658F" w:rsidP="0033658F">
      <w:pPr>
        <w:tabs>
          <w:tab w:val="left" w:pos="709"/>
        </w:tabs>
        <w:spacing w:after="0" w:line="240" w:lineRule="auto"/>
        <w:ind w:firstLine="709"/>
        <w:jc w:val="both"/>
        <w:rPr>
          <w:rFonts w:ascii="Times New Roman" w:eastAsia="Calibri" w:hAnsi="Times New Roman" w:cs="Times New Roman"/>
          <w:color w:val="000000"/>
          <w:sz w:val="24"/>
          <w:szCs w:val="24"/>
          <w:lang w:val="uk-UA"/>
        </w:rPr>
      </w:pPr>
      <w:r w:rsidRPr="0087631E">
        <w:rPr>
          <w:rFonts w:ascii="Times New Roman" w:eastAsia="Calibri" w:hAnsi="Times New Roman" w:cs="Times New Roman"/>
          <w:color w:val="000000"/>
          <w:sz w:val="24"/>
          <w:szCs w:val="24"/>
          <w:lang w:val="uk-UA"/>
        </w:rPr>
        <w:t>- мотиваційний лист, складений у довільній формі;</w:t>
      </w:r>
    </w:p>
    <w:p w:rsidR="0033658F" w:rsidRPr="0087631E" w:rsidRDefault="0033658F" w:rsidP="0033658F">
      <w:pPr>
        <w:tabs>
          <w:tab w:val="left" w:pos="709"/>
        </w:tabs>
        <w:spacing w:after="0" w:line="240" w:lineRule="auto"/>
        <w:ind w:firstLine="709"/>
        <w:jc w:val="both"/>
        <w:rPr>
          <w:rFonts w:ascii="Times New Roman" w:eastAsia="Calibri" w:hAnsi="Times New Roman" w:cs="Times New Roman"/>
          <w:color w:val="000000"/>
          <w:sz w:val="24"/>
          <w:szCs w:val="24"/>
          <w:lang w:val="uk-UA"/>
        </w:rPr>
      </w:pPr>
      <w:r w:rsidRPr="0087631E">
        <w:rPr>
          <w:rFonts w:ascii="Times New Roman" w:eastAsia="Calibri" w:hAnsi="Times New Roman" w:cs="Times New Roman"/>
          <w:color w:val="000000"/>
          <w:sz w:val="24"/>
          <w:szCs w:val="24"/>
          <w:lang w:val="uk-UA"/>
        </w:rPr>
        <w:t xml:space="preserve">- копії інших документів, що засвідчують додаткові переваги претендента; </w:t>
      </w:r>
    </w:p>
    <w:p w:rsidR="0033658F" w:rsidRPr="0087631E" w:rsidRDefault="00070CBC" w:rsidP="0033658F">
      <w:pPr>
        <w:tabs>
          <w:tab w:val="left" w:pos="709"/>
        </w:tabs>
        <w:spacing w:after="0" w:line="240" w:lineRule="auto"/>
        <w:ind w:firstLine="709"/>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sz w:val="24"/>
          <w:szCs w:val="24"/>
          <w:lang w:val="uk-UA" w:eastAsia="ru-RU"/>
        </w:rPr>
        <w:t>- програма</w:t>
      </w:r>
      <w:r w:rsidR="0033658F" w:rsidRPr="0087631E">
        <w:rPr>
          <w:rFonts w:ascii="Times New Roman" w:eastAsia="Times New Roman" w:hAnsi="Times New Roman" w:cs="Times New Roman"/>
          <w:sz w:val="24"/>
          <w:szCs w:val="24"/>
          <w:lang w:val="uk-UA" w:eastAsia="ru-RU"/>
        </w:rPr>
        <w:t xml:space="preserve"> розвитку закладу освіти</w:t>
      </w:r>
      <w:r w:rsidR="0033658F" w:rsidRPr="0087631E">
        <w:rPr>
          <w:rFonts w:ascii="Times New Roman" w:eastAsia="Times New Roman" w:hAnsi="Times New Roman" w:cs="Times New Roman"/>
          <w:b/>
          <w:i/>
          <w:sz w:val="24"/>
          <w:szCs w:val="24"/>
          <w:lang w:val="uk-UA" w:eastAsia="ru-RU"/>
        </w:rPr>
        <w:t>.</w:t>
      </w:r>
    </w:p>
    <w:p w:rsidR="00EF5F1F" w:rsidRPr="0087631E" w:rsidRDefault="0033658F" w:rsidP="009F23BB">
      <w:pPr>
        <w:tabs>
          <w:tab w:val="left" w:pos="1080"/>
        </w:tabs>
        <w:spacing w:after="0" w:line="240" w:lineRule="auto"/>
        <w:ind w:right="-1" w:firstLine="709"/>
        <w:jc w:val="both"/>
        <w:rPr>
          <w:rFonts w:ascii="Times New Roman" w:eastAsia="Times New Roman" w:hAnsi="Times New Roman" w:cs="Times New Roman"/>
          <w:sz w:val="24"/>
          <w:szCs w:val="24"/>
          <w:lang w:val="uk-UA" w:eastAsia="ru-RU"/>
        </w:rPr>
      </w:pPr>
      <w:r w:rsidRPr="0087631E">
        <w:rPr>
          <w:rFonts w:ascii="Times New Roman" w:eastAsia="Times New Roman" w:hAnsi="Times New Roman" w:cs="Times New Roman"/>
          <w:sz w:val="24"/>
          <w:szCs w:val="24"/>
          <w:lang w:val="uk-UA" w:eastAsia="ru-RU"/>
        </w:rPr>
        <w:t>Визначені у цьому пункті документи подаються особисто (або подає уповноважена згідно з довіреністю особа) до конкурсної комісії у визначений в оголошенні строк.</w:t>
      </w:r>
      <w:r w:rsidR="00E97186" w:rsidRPr="0087631E">
        <w:rPr>
          <w:rFonts w:ascii="Times New Roman" w:hAnsi="Times New Roman" w:cs="Times New Roman"/>
          <w:sz w:val="24"/>
          <w:szCs w:val="24"/>
          <w:shd w:val="clear" w:color="auto" w:fill="FFFFFF"/>
          <w:lang w:val="uk-UA"/>
        </w:rPr>
        <w:t xml:space="preserve"> </w:t>
      </w:r>
    </w:p>
    <w:p w:rsidR="000C1848" w:rsidRDefault="000C1848" w:rsidP="000C1848">
      <w:pPr>
        <w:pStyle w:val="login-buttonuser"/>
        <w:spacing w:before="0" w:beforeAutospacing="0" w:after="0" w:afterAutospacing="0"/>
        <w:ind w:firstLine="708"/>
        <w:jc w:val="both"/>
        <w:rPr>
          <w:rStyle w:val="a7"/>
          <w:b w:val="0"/>
          <w:lang w:val="uk-UA"/>
        </w:rPr>
      </w:pPr>
      <w:r w:rsidRPr="0087631E">
        <w:rPr>
          <w:rStyle w:val="a7"/>
          <w:b w:val="0"/>
          <w:lang w:val="uk-UA"/>
        </w:rPr>
        <w:t xml:space="preserve">Конкурсний відбір переможця складається з двох етапів (теоретичного та практичного) протягом 5 робочих днів. </w:t>
      </w:r>
    </w:p>
    <w:p w:rsidR="00EF5F1F" w:rsidRPr="0087631E" w:rsidRDefault="00EF5F1F" w:rsidP="00EF5F1F">
      <w:pPr>
        <w:pStyle w:val="login-buttonuser"/>
        <w:spacing w:before="0" w:beforeAutospacing="0" w:after="0" w:afterAutospacing="0"/>
        <w:ind w:firstLine="708"/>
        <w:jc w:val="both"/>
        <w:rPr>
          <w:color w:val="FF0000"/>
          <w:shd w:val="clear" w:color="auto" w:fill="FFFFFF"/>
          <w:lang w:val="uk-UA"/>
        </w:rPr>
      </w:pPr>
      <w:r w:rsidRPr="0087631E">
        <w:rPr>
          <w:shd w:val="clear" w:color="auto" w:fill="FFFFFF"/>
          <w:lang w:val="uk-UA"/>
        </w:rPr>
        <w:t>Дата і місце проведення конкурсного відбору учасникам конкурсу будуть повідомлені додатково.</w:t>
      </w:r>
      <w:r w:rsidRPr="0087631E">
        <w:rPr>
          <w:color w:val="FF0000"/>
          <w:shd w:val="clear" w:color="auto" w:fill="FFFFFF"/>
          <w:lang w:val="uk-UA"/>
        </w:rPr>
        <w:t xml:space="preserve"> </w:t>
      </w:r>
    </w:p>
    <w:p w:rsidR="00070CBC" w:rsidRDefault="00EF5F1F" w:rsidP="00070CBC">
      <w:pPr>
        <w:pStyle w:val="login-buttonuser"/>
        <w:spacing w:before="0" w:beforeAutospacing="0" w:after="0" w:afterAutospacing="0"/>
        <w:ind w:firstLine="708"/>
        <w:jc w:val="both"/>
        <w:rPr>
          <w:rFonts w:eastAsia="Calibri"/>
          <w:lang w:val="uk-UA"/>
        </w:rPr>
      </w:pPr>
      <w:r w:rsidRPr="0087631E">
        <w:rPr>
          <w:shd w:val="clear" w:color="auto" w:fill="FFFFFF"/>
          <w:lang w:val="uk-UA"/>
        </w:rPr>
        <w:t>Для проведення конкурсного відбору головою районної ради утворюється конкурсна комісія. Термін подання пропозицій щодо кандидатур до складу конкурсної комісії складає не більше 5 днів з моменту оголошення конкурсу.</w:t>
      </w:r>
    </w:p>
    <w:p w:rsidR="00797F11" w:rsidRPr="009F23BB" w:rsidRDefault="00797F11" w:rsidP="009F23BB">
      <w:pPr>
        <w:pStyle w:val="login-buttonuser"/>
        <w:spacing w:before="0" w:beforeAutospacing="0" w:after="0" w:afterAutospacing="0"/>
        <w:ind w:firstLine="708"/>
        <w:jc w:val="both"/>
        <w:rPr>
          <w:bCs/>
          <w:lang w:val="uk-UA"/>
        </w:rPr>
      </w:pPr>
      <w:r w:rsidRPr="009F23BB">
        <w:rPr>
          <w:rFonts w:eastAsiaTheme="minorHAnsi"/>
          <w:shd w:val="clear" w:color="auto" w:fill="FEFEFE"/>
          <w:lang w:val="uk-UA" w:eastAsia="en-US"/>
        </w:rPr>
        <w:t>Додаткову інформацію про проведення конкурсного відбору можна отримати у</w:t>
      </w:r>
      <w:r w:rsidRPr="009F23BB">
        <w:rPr>
          <w:rFonts w:eastAsiaTheme="minorHAnsi"/>
          <w:shd w:val="clear" w:color="auto" w:fill="FEFEFE"/>
          <w:lang w:eastAsia="en-US"/>
        </w:rPr>
        <w:t> </w:t>
      </w:r>
      <w:r w:rsidRPr="009F23BB">
        <w:rPr>
          <w:rFonts w:eastAsiaTheme="minorHAnsi"/>
          <w:shd w:val="clear" w:color="auto" w:fill="FEFEFE"/>
          <w:lang w:val="uk-UA" w:eastAsia="en-US"/>
        </w:rPr>
        <w:t xml:space="preserve"> </w:t>
      </w:r>
      <w:r w:rsidR="009F23BB">
        <w:rPr>
          <w:rFonts w:eastAsiaTheme="minorHAnsi"/>
          <w:shd w:val="clear" w:color="auto" w:fill="FEFEFE"/>
          <w:lang w:val="uk-UA" w:eastAsia="en-US"/>
        </w:rPr>
        <w:t>юрис</w:t>
      </w:r>
      <w:r w:rsidR="009F23BB" w:rsidRPr="009F23BB">
        <w:rPr>
          <w:rFonts w:eastAsiaTheme="minorHAnsi"/>
          <w:shd w:val="clear" w:color="auto" w:fill="FEFEFE"/>
          <w:lang w:val="uk-UA" w:eastAsia="en-US"/>
        </w:rPr>
        <w:t xml:space="preserve">консульта відділу освіти Міловської районної державної  адміністрації </w:t>
      </w:r>
      <w:r w:rsidR="009F23BB" w:rsidRPr="009F23BB">
        <w:rPr>
          <w:rFonts w:eastAsia="Calibri"/>
          <w:lang w:val="uk-UA"/>
        </w:rPr>
        <w:t xml:space="preserve"> </w:t>
      </w:r>
      <w:proofErr w:type="spellStart"/>
      <w:r w:rsidR="009F23BB" w:rsidRPr="009F23BB">
        <w:rPr>
          <w:shd w:val="clear" w:color="auto" w:fill="FFFFFF"/>
          <w:lang w:val="uk-UA"/>
        </w:rPr>
        <w:t>Ворошилової</w:t>
      </w:r>
      <w:proofErr w:type="spellEnd"/>
      <w:r w:rsidR="009F23BB" w:rsidRPr="009F23BB">
        <w:rPr>
          <w:shd w:val="clear" w:color="auto" w:fill="FFFFFF"/>
          <w:lang w:val="uk-UA"/>
        </w:rPr>
        <w:t xml:space="preserve"> Валерії Сергіївни, </w:t>
      </w:r>
      <w:r w:rsidR="009F23BB" w:rsidRPr="009F23BB">
        <w:rPr>
          <w:rFonts w:eastAsia="Calibri"/>
          <w:lang w:val="uk-UA"/>
        </w:rPr>
        <w:t xml:space="preserve">телефон 2-16-33, електронна адреса </w:t>
      </w:r>
      <w:hyperlink r:id="rId5" w:history="1">
        <w:r w:rsidR="009F23BB" w:rsidRPr="009F23BB">
          <w:rPr>
            <w:rStyle w:val="a5"/>
            <w:bCs/>
            <w:color w:val="auto"/>
            <w:lang w:val="uk-UA"/>
          </w:rPr>
          <w:t>mel_obrazovan09lk@ukr.net</w:t>
        </w:r>
      </w:hyperlink>
      <w:r w:rsidR="009F23BB" w:rsidRPr="009F23BB">
        <w:rPr>
          <w:bCs/>
          <w:lang w:val="uk-UA"/>
        </w:rPr>
        <w:t>.</w:t>
      </w:r>
    </w:p>
    <w:p w:rsidR="0033658F" w:rsidRPr="00797F11" w:rsidRDefault="0033658F" w:rsidP="00480461">
      <w:pPr>
        <w:spacing w:after="0" w:line="240" w:lineRule="auto"/>
        <w:ind w:firstLine="709"/>
        <w:jc w:val="both"/>
        <w:rPr>
          <w:rFonts w:ascii="Times New Roman" w:eastAsia="Calibri" w:hAnsi="Times New Roman" w:cs="Times New Roman"/>
          <w:b/>
          <w:color w:val="FF0000"/>
          <w:sz w:val="28"/>
          <w:szCs w:val="28"/>
          <w:lang w:val="uk-UA" w:eastAsia="ru-RU"/>
        </w:rPr>
      </w:pPr>
    </w:p>
    <w:p w:rsidR="009E7227" w:rsidRPr="00797F11" w:rsidRDefault="009E7227" w:rsidP="009E7227">
      <w:pPr>
        <w:tabs>
          <w:tab w:val="left" w:pos="0"/>
        </w:tabs>
        <w:spacing w:after="0" w:line="240" w:lineRule="auto"/>
        <w:jc w:val="both"/>
        <w:rPr>
          <w:rFonts w:ascii="Times New Roman" w:eastAsia="Calibri" w:hAnsi="Times New Roman" w:cs="Times New Roman"/>
          <w:color w:val="FF0000"/>
          <w:sz w:val="25"/>
          <w:szCs w:val="25"/>
          <w:lang w:val="uk-UA" w:eastAsia="ru-RU"/>
        </w:rPr>
      </w:pPr>
    </w:p>
    <w:p w:rsidR="009E7227" w:rsidRPr="00797F11" w:rsidRDefault="009E7227" w:rsidP="009E7227">
      <w:pPr>
        <w:tabs>
          <w:tab w:val="left" w:pos="0"/>
        </w:tabs>
        <w:spacing w:after="0" w:line="240" w:lineRule="auto"/>
        <w:jc w:val="both"/>
        <w:rPr>
          <w:rFonts w:ascii="Times New Roman" w:eastAsia="Calibri" w:hAnsi="Times New Roman" w:cs="Times New Roman"/>
          <w:color w:val="FF0000"/>
          <w:sz w:val="25"/>
          <w:szCs w:val="25"/>
          <w:lang w:val="uk-UA" w:eastAsia="ru-RU"/>
        </w:rPr>
      </w:pPr>
    </w:p>
    <w:p w:rsidR="009E7227" w:rsidRPr="00797F11" w:rsidRDefault="009E7227" w:rsidP="009E7227">
      <w:pPr>
        <w:tabs>
          <w:tab w:val="left" w:pos="0"/>
        </w:tabs>
        <w:spacing w:after="0" w:line="240" w:lineRule="auto"/>
        <w:jc w:val="both"/>
        <w:rPr>
          <w:rFonts w:ascii="Times New Roman" w:eastAsia="Calibri" w:hAnsi="Times New Roman" w:cs="Times New Roman"/>
          <w:color w:val="FF0000"/>
          <w:sz w:val="25"/>
          <w:szCs w:val="25"/>
          <w:lang w:val="uk-UA" w:eastAsia="ru-RU"/>
        </w:rPr>
      </w:pPr>
    </w:p>
    <w:p w:rsidR="00B75E23" w:rsidRPr="00797F11" w:rsidRDefault="00B75E23" w:rsidP="00B75E23">
      <w:pPr>
        <w:jc w:val="both"/>
        <w:rPr>
          <w:rFonts w:ascii="Times New Roman" w:hAnsi="Times New Roman" w:cs="Times New Roman"/>
          <w:color w:val="FF0000"/>
          <w:sz w:val="28"/>
          <w:szCs w:val="28"/>
          <w:lang w:val="uk-UA"/>
        </w:rPr>
      </w:pPr>
      <w:r w:rsidRPr="00797F11">
        <w:rPr>
          <w:rFonts w:ascii="Times New Roman" w:hAnsi="Times New Roman" w:cs="Times New Roman"/>
          <w:color w:val="FF0000"/>
          <w:sz w:val="28"/>
          <w:szCs w:val="28"/>
          <w:lang w:val="uk-UA"/>
        </w:rPr>
        <w:t xml:space="preserve">  </w:t>
      </w:r>
    </w:p>
    <w:p w:rsidR="00B75E23" w:rsidRPr="00B75E23" w:rsidRDefault="00B75E23" w:rsidP="00B75E23">
      <w:pPr>
        <w:jc w:val="both"/>
        <w:rPr>
          <w:rFonts w:ascii="Times New Roman" w:hAnsi="Times New Roman" w:cs="Times New Roman"/>
          <w:sz w:val="28"/>
          <w:szCs w:val="28"/>
          <w:lang w:val="uk-UA"/>
        </w:rPr>
      </w:pPr>
    </w:p>
    <w:p w:rsidR="00B46AEC" w:rsidRPr="00B75E23" w:rsidRDefault="00B46AEC" w:rsidP="00B75E23">
      <w:pPr>
        <w:jc w:val="both"/>
        <w:rPr>
          <w:rFonts w:ascii="Times New Roman" w:hAnsi="Times New Roman" w:cs="Times New Roman"/>
          <w:sz w:val="28"/>
          <w:szCs w:val="28"/>
          <w:lang w:val="uk-UA"/>
        </w:rPr>
      </w:pPr>
    </w:p>
    <w:sectPr w:rsidR="00B46AEC" w:rsidRPr="00B75E23" w:rsidSect="009E7227">
      <w:pgSz w:w="11906" w:h="16838"/>
      <w:pgMar w:top="426"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44C05"/>
    <w:multiLevelType w:val="multilevel"/>
    <w:tmpl w:val="2BB4273A"/>
    <w:lvl w:ilvl="0">
      <w:numFmt w:val="bullet"/>
      <w:lvlText w:val="•"/>
      <w:lvlJc w:val="left"/>
      <w:pPr>
        <w:ind w:left="3054"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1B167EB"/>
    <w:multiLevelType w:val="multilevel"/>
    <w:tmpl w:val="CF86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19"/>
    <w:rsid w:val="00070CBC"/>
    <w:rsid w:val="000B4C1C"/>
    <w:rsid w:val="000C1848"/>
    <w:rsid w:val="001100B1"/>
    <w:rsid w:val="00244F90"/>
    <w:rsid w:val="0033658F"/>
    <w:rsid w:val="00480461"/>
    <w:rsid w:val="004F52E3"/>
    <w:rsid w:val="005A6C4E"/>
    <w:rsid w:val="00682019"/>
    <w:rsid w:val="00696731"/>
    <w:rsid w:val="00797F11"/>
    <w:rsid w:val="008078C2"/>
    <w:rsid w:val="0087631E"/>
    <w:rsid w:val="00941E47"/>
    <w:rsid w:val="009A0802"/>
    <w:rsid w:val="009E7227"/>
    <w:rsid w:val="009F23BB"/>
    <w:rsid w:val="00B46AEC"/>
    <w:rsid w:val="00B75E23"/>
    <w:rsid w:val="00BE6D6D"/>
    <w:rsid w:val="00E648EB"/>
    <w:rsid w:val="00E74E1F"/>
    <w:rsid w:val="00E810D2"/>
    <w:rsid w:val="00E97186"/>
    <w:rsid w:val="00EE7463"/>
    <w:rsid w:val="00EF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C251"/>
  <w15:docId w15:val="{1013B4AC-CEE7-4FA0-8ED0-2A3BDE7E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2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227"/>
    <w:rPr>
      <w:rFonts w:ascii="Tahoma" w:hAnsi="Tahoma" w:cs="Tahoma"/>
      <w:sz w:val="16"/>
      <w:szCs w:val="16"/>
    </w:rPr>
  </w:style>
  <w:style w:type="paragraph" w:customStyle="1" w:styleId="login-buttonuser">
    <w:name w:val="login-button__user"/>
    <w:basedOn w:val="a"/>
    <w:rsid w:val="00E97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97186"/>
    <w:rPr>
      <w:color w:val="0000FF" w:themeColor="hyperlink"/>
      <w:u w:val="single"/>
    </w:rPr>
  </w:style>
  <w:style w:type="paragraph" w:styleId="a6">
    <w:name w:val="Normal (Web)"/>
    <w:basedOn w:val="a"/>
    <w:uiPriority w:val="99"/>
    <w:unhideWhenUsed/>
    <w:rsid w:val="00336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36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475">
      <w:bodyDiv w:val="1"/>
      <w:marLeft w:val="0"/>
      <w:marRight w:val="0"/>
      <w:marTop w:val="0"/>
      <w:marBottom w:val="0"/>
      <w:divBdr>
        <w:top w:val="none" w:sz="0" w:space="0" w:color="auto"/>
        <w:left w:val="none" w:sz="0" w:space="0" w:color="auto"/>
        <w:bottom w:val="none" w:sz="0" w:space="0" w:color="auto"/>
        <w:right w:val="none" w:sz="0" w:space="0" w:color="auto"/>
      </w:divBdr>
      <w:divsChild>
        <w:div w:id="1091512875">
          <w:marLeft w:val="0"/>
          <w:marRight w:val="0"/>
          <w:marTop w:val="100"/>
          <w:marBottom w:val="100"/>
          <w:divBdr>
            <w:top w:val="none" w:sz="0" w:space="0" w:color="auto"/>
            <w:left w:val="none" w:sz="0" w:space="0" w:color="auto"/>
            <w:bottom w:val="none" w:sz="0" w:space="0" w:color="auto"/>
            <w:right w:val="none" w:sz="0" w:space="0" w:color="auto"/>
          </w:divBdr>
          <w:divsChild>
            <w:div w:id="1256743331">
              <w:marLeft w:val="0"/>
              <w:marRight w:val="0"/>
              <w:marTop w:val="0"/>
              <w:marBottom w:val="0"/>
              <w:divBdr>
                <w:top w:val="none" w:sz="0" w:space="0" w:color="auto"/>
                <w:left w:val="none" w:sz="0" w:space="0" w:color="auto"/>
                <w:bottom w:val="none" w:sz="0" w:space="0" w:color="auto"/>
                <w:right w:val="none" w:sz="0" w:space="0" w:color="auto"/>
              </w:divBdr>
              <w:divsChild>
                <w:div w:id="753477016">
                  <w:marLeft w:val="0"/>
                  <w:marRight w:val="0"/>
                  <w:marTop w:val="0"/>
                  <w:marBottom w:val="0"/>
                  <w:divBdr>
                    <w:top w:val="none" w:sz="0" w:space="0" w:color="auto"/>
                    <w:left w:val="none" w:sz="0" w:space="0" w:color="auto"/>
                    <w:bottom w:val="none" w:sz="0" w:space="0" w:color="auto"/>
                    <w:right w:val="none" w:sz="0" w:space="0" w:color="auto"/>
                  </w:divBdr>
                  <w:divsChild>
                    <w:div w:id="915819870">
                      <w:marLeft w:val="225"/>
                      <w:marRight w:val="225"/>
                      <w:marTop w:val="0"/>
                      <w:marBottom w:val="0"/>
                      <w:divBdr>
                        <w:top w:val="none" w:sz="0" w:space="0" w:color="auto"/>
                        <w:left w:val="none" w:sz="0" w:space="0" w:color="auto"/>
                        <w:bottom w:val="none" w:sz="0" w:space="0" w:color="auto"/>
                        <w:right w:val="none" w:sz="0" w:space="0" w:color="auto"/>
                      </w:divBdr>
                      <w:divsChild>
                        <w:div w:id="1047030973">
                          <w:marLeft w:val="0"/>
                          <w:marRight w:val="0"/>
                          <w:marTop w:val="0"/>
                          <w:marBottom w:val="0"/>
                          <w:divBdr>
                            <w:top w:val="none" w:sz="0" w:space="0" w:color="auto"/>
                            <w:left w:val="none" w:sz="0" w:space="0" w:color="auto"/>
                            <w:bottom w:val="none" w:sz="0" w:space="0" w:color="auto"/>
                            <w:right w:val="none" w:sz="0" w:space="0" w:color="auto"/>
                          </w:divBdr>
                          <w:divsChild>
                            <w:div w:id="1919438778">
                              <w:marLeft w:val="0"/>
                              <w:marRight w:val="0"/>
                              <w:marTop w:val="0"/>
                              <w:marBottom w:val="150"/>
                              <w:divBdr>
                                <w:top w:val="none" w:sz="0" w:space="0" w:color="auto"/>
                                <w:left w:val="none" w:sz="0" w:space="0" w:color="auto"/>
                                <w:bottom w:val="none" w:sz="0" w:space="0" w:color="auto"/>
                                <w:right w:val="none" w:sz="0" w:space="0" w:color="auto"/>
                              </w:divBdr>
                              <w:divsChild>
                                <w:div w:id="1405569135">
                                  <w:marLeft w:val="0"/>
                                  <w:marRight w:val="0"/>
                                  <w:marTop w:val="75"/>
                                  <w:marBottom w:val="75"/>
                                  <w:divBdr>
                                    <w:top w:val="none" w:sz="0" w:space="0" w:color="auto"/>
                                    <w:left w:val="none" w:sz="0" w:space="0" w:color="auto"/>
                                    <w:bottom w:val="none" w:sz="0" w:space="0" w:color="auto"/>
                                    <w:right w:val="none" w:sz="0" w:space="0" w:color="auto"/>
                                  </w:divBdr>
                                  <w:divsChild>
                                    <w:div w:id="1479494136">
                                      <w:marLeft w:val="0"/>
                                      <w:marRight w:val="0"/>
                                      <w:marTop w:val="0"/>
                                      <w:marBottom w:val="0"/>
                                      <w:divBdr>
                                        <w:top w:val="none" w:sz="0" w:space="0" w:color="auto"/>
                                        <w:left w:val="none" w:sz="0" w:space="0" w:color="auto"/>
                                        <w:bottom w:val="none" w:sz="0" w:space="0" w:color="auto"/>
                                        <w:right w:val="none" w:sz="0" w:space="0" w:color="auto"/>
                                      </w:divBdr>
                                      <w:divsChild>
                                        <w:div w:id="1413429387">
                                          <w:marLeft w:val="105"/>
                                          <w:marRight w:val="105"/>
                                          <w:marTop w:val="0"/>
                                          <w:marBottom w:val="0"/>
                                          <w:divBdr>
                                            <w:top w:val="none" w:sz="0" w:space="0" w:color="auto"/>
                                            <w:left w:val="none" w:sz="0" w:space="0" w:color="auto"/>
                                            <w:bottom w:val="none" w:sz="0" w:space="0" w:color="auto"/>
                                            <w:right w:val="none" w:sz="0" w:space="0" w:color="auto"/>
                                          </w:divBdr>
                                          <w:divsChild>
                                            <w:div w:id="9599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953104">
          <w:marLeft w:val="0"/>
          <w:marRight w:val="0"/>
          <w:marTop w:val="150"/>
          <w:marBottom w:val="0"/>
          <w:divBdr>
            <w:top w:val="none" w:sz="0" w:space="0" w:color="auto"/>
            <w:left w:val="none" w:sz="0" w:space="0" w:color="auto"/>
            <w:bottom w:val="none" w:sz="0" w:space="0" w:color="auto"/>
            <w:right w:val="none" w:sz="0" w:space="0" w:color="auto"/>
          </w:divBdr>
        </w:div>
      </w:divsChild>
    </w:div>
    <w:div w:id="1152453612">
      <w:bodyDiv w:val="1"/>
      <w:marLeft w:val="0"/>
      <w:marRight w:val="0"/>
      <w:marTop w:val="0"/>
      <w:marBottom w:val="0"/>
      <w:divBdr>
        <w:top w:val="none" w:sz="0" w:space="0" w:color="auto"/>
        <w:left w:val="none" w:sz="0" w:space="0" w:color="auto"/>
        <w:bottom w:val="none" w:sz="0" w:space="0" w:color="auto"/>
        <w:right w:val="none" w:sz="0" w:space="0" w:color="auto"/>
      </w:divBdr>
    </w:div>
    <w:div w:id="1477339958">
      <w:bodyDiv w:val="1"/>
      <w:marLeft w:val="0"/>
      <w:marRight w:val="0"/>
      <w:marTop w:val="0"/>
      <w:marBottom w:val="0"/>
      <w:divBdr>
        <w:top w:val="none" w:sz="0" w:space="0" w:color="auto"/>
        <w:left w:val="none" w:sz="0" w:space="0" w:color="auto"/>
        <w:bottom w:val="none" w:sz="0" w:space="0" w:color="auto"/>
        <w:right w:val="none" w:sz="0" w:space="0" w:color="auto"/>
      </w:divBdr>
    </w:div>
    <w:div w:id="158475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l_obrazovan09lk@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1767</Words>
  <Characters>1008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Демьян</cp:lastModifiedBy>
  <cp:revision>12</cp:revision>
  <dcterms:created xsi:type="dcterms:W3CDTF">2018-07-23T05:41:00Z</dcterms:created>
  <dcterms:modified xsi:type="dcterms:W3CDTF">2018-07-26T06:38:00Z</dcterms:modified>
</cp:coreProperties>
</file>