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66" w:rsidRPr="00B54966" w:rsidRDefault="00B54966" w:rsidP="00B54966">
      <w:pPr>
        <w:pBdr>
          <w:left w:val="single" w:sz="48" w:space="11" w:color="526FA0"/>
        </w:pBdr>
        <w:spacing w:before="300" w:line="525" w:lineRule="atLeast"/>
        <w:outlineLvl w:val="1"/>
        <w:rPr>
          <w:rFonts w:ascii="Times New Roman" w:eastAsia="Times New Roman" w:hAnsi="Times New Roman" w:cs="Times New Roman"/>
          <w:color w:val="404040"/>
          <w:sz w:val="39"/>
          <w:szCs w:val="39"/>
          <w:lang w:val="ru-RU"/>
        </w:rPr>
      </w:pPr>
      <w:r w:rsidRPr="00B54966">
        <w:rPr>
          <w:rFonts w:ascii="Times New Roman" w:eastAsia="Times New Roman" w:hAnsi="Times New Roman" w:cs="Times New Roman"/>
          <w:color w:val="404040"/>
          <w:sz w:val="39"/>
          <w:szCs w:val="39"/>
          <w:lang w:val="ru-RU"/>
        </w:rPr>
        <w:t>УВАГА! З 1 січня 2021 року адміністративний збір за проведення державної реєстрації буде збільшено</w:t>
      </w:r>
    </w:p>
    <w:p w:rsidR="00B54966" w:rsidRPr="00B54966" w:rsidRDefault="00B54966" w:rsidP="00B54966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54966">
        <w:rPr>
          <w:rFonts w:ascii="Arial" w:eastAsia="Times New Roman" w:hAnsi="Arial" w:cs="Arial"/>
          <w:noProof/>
          <w:color w:val="113E64"/>
          <w:sz w:val="21"/>
          <w:szCs w:val="21"/>
          <w:lang w:val="uk-UA" w:eastAsia="uk-UA"/>
        </w:rPr>
        <w:drawing>
          <wp:inline distT="0" distB="0" distL="0" distR="0" wp14:anchorId="48BB9DCC" wp14:editId="2CA3C497">
            <wp:extent cx="7620000" cy="3810000"/>
            <wp:effectExtent l="0" t="0" r="0" b="0"/>
            <wp:docPr id="1" name="Рисунок 1" descr="http://kryzh.gov.ua/images/NOVUNU/2020/Image_6655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ryzh.gov.ua/images/NOVUNU/2020/Image_6655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966" w:rsidRPr="00395577" w:rsidRDefault="00B54966" w:rsidP="0039557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955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законодавчому рівні передбачена сплата адміністративного збору за проведення державної реєстрації речових прав на нерухомість та державної реєстрації юридичних осіб, фізичних осіб-підприємців.</w:t>
      </w:r>
    </w:p>
    <w:p w:rsidR="00B54966" w:rsidRPr="00395577" w:rsidRDefault="00B54966" w:rsidP="0039557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955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Адміністративний збір за проведення реєстрації залежить від розміру прожиткового мінімуму для працездатних осіб, встановленого </w:t>
      </w:r>
      <w:r w:rsidRPr="003955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на 1 січня календарного року, </w:t>
      </w:r>
      <w:r w:rsidRPr="003955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якому подаються документи для державної реєстрації.</w:t>
      </w:r>
    </w:p>
    <w:p w:rsidR="00B54966" w:rsidRPr="00395577" w:rsidRDefault="00B54966" w:rsidP="0039557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54966" w:rsidRPr="00395577" w:rsidRDefault="00B54966" w:rsidP="0039557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955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Якщо Ви не плануєте подавати документи на реєстрацію бізнесу чи нерухомості у 2020 році, </w:t>
      </w:r>
      <w:r w:rsidRPr="003955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рекомендуємо заздалегідь не сплачувати адміністративний збір, а проводити оплату безпосередньо перед подачею документів на реєстрацію!</w:t>
      </w:r>
    </w:p>
    <w:p w:rsidR="00B54966" w:rsidRPr="00B54966" w:rsidRDefault="00B54966" w:rsidP="00B5496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B54966">
        <w:rPr>
          <w:rFonts w:ascii="Arial" w:eastAsia="Times New Roman" w:hAnsi="Arial" w:cs="Arial"/>
          <w:color w:val="000000"/>
          <w:sz w:val="20"/>
          <w:szCs w:val="20"/>
        </w:rPr>
        <w:t> </w:t>
      </w:r>
      <w:bookmarkStart w:id="0" w:name="_GoBack"/>
      <w:bookmarkEnd w:id="0"/>
    </w:p>
    <w:p w:rsidR="00AF6F11" w:rsidRPr="00B54966" w:rsidRDefault="00AF6F11">
      <w:pPr>
        <w:rPr>
          <w:lang w:val="ru-RU"/>
        </w:rPr>
      </w:pPr>
    </w:p>
    <w:sectPr w:rsidR="00AF6F11" w:rsidRPr="00B549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0"/>
    <w:rsid w:val="00395577"/>
    <w:rsid w:val="00AF6F11"/>
    <w:rsid w:val="00B54966"/>
    <w:rsid w:val="00E8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85E53-A02A-4EC8-99EA-5BDF738B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1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584">
              <w:marLeft w:val="0"/>
              <w:marRight w:val="208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ryzh.gov.ua/ua/news/ostanni-novyny/12024-uvaha-z-1-sichnia-2021-roku-administratyvnyi-zbir-za-provedennia-derzhavnoi-reiestratsii-bude-zbilshe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268</Characters>
  <Application>Microsoft Office Word</Application>
  <DocSecurity>0</DocSecurity>
  <Lines>2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Демьян</cp:lastModifiedBy>
  <cp:revision>3</cp:revision>
  <dcterms:created xsi:type="dcterms:W3CDTF">2020-12-14T14:47:00Z</dcterms:created>
  <dcterms:modified xsi:type="dcterms:W3CDTF">2020-12-14T14:55:00Z</dcterms:modified>
</cp:coreProperties>
</file>