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40" w:rsidRPr="00CB587B" w:rsidRDefault="00AE4C40" w:rsidP="00CB587B">
      <w:pPr>
        <w:pStyle w:val="a3"/>
        <w:ind w:firstLine="708"/>
        <w:jc w:val="both"/>
        <w:rPr>
          <w:lang w:val="uk-UA"/>
        </w:rPr>
      </w:pPr>
      <w:r w:rsidRPr="00AE4C40">
        <w:t xml:space="preserve">В </w:t>
      </w:r>
      <w:r w:rsidRPr="00AE4C40">
        <w:rPr>
          <w:lang w:val="uk-UA"/>
        </w:rPr>
        <w:t xml:space="preserve">Україні триває розвиток мережі правових клубів </w:t>
      </w:r>
      <w:proofErr w:type="gramStart"/>
      <w:r w:rsidRPr="00AE4C40">
        <w:rPr>
          <w:lang w:val="uk-UA"/>
        </w:rPr>
        <w:t>п</w:t>
      </w:r>
      <w:proofErr w:type="gramEnd"/>
      <w:r w:rsidRPr="00AE4C40">
        <w:rPr>
          <w:lang w:val="uk-UA"/>
        </w:rPr>
        <w:t>ід загальною назвою «</w:t>
      </w:r>
      <w:proofErr w:type="spellStart"/>
      <w:r w:rsidRPr="00AE4C40">
        <w:rPr>
          <w:lang w:val="uk-UA"/>
        </w:rPr>
        <w:t>Правокатор</w:t>
      </w:r>
      <w:proofErr w:type="spellEnd"/>
      <w:r w:rsidRPr="00AE4C40">
        <w:rPr>
          <w:lang w:val="uk-UA"/>
        </w:rPr>
        <w:t xml:space="preserve">». </w:t>
      </w:r>
      <w:r w:rsidRPr="00AE4C40">
        <w:rPr>
          <w:lang w:val="uk-UA"/>
        </w:rPr>
        <w:br/>
        <w:t xml:space="preserve">Це – </w:t>
      </w:r>
      <w:r w:rsidR="00CB587B" w:rsidRPr="00BF63AF">
        <w:rPr>
          <w:lang w:val="uk-UA"/>
        </w:rPr>
        <w:t>м</w:t>
      </w:r>
      <w:r w:rsidR="00BF63AF" w:rsidRPr="00BF63AF">
        <w:rPr>
          <w:lang w:val="uk-UA"/>
        </w:rPr>
        <w:t>і</w:t>
      </w:r>
      <w:r w:rsidR="00CB587B" w:rsidRPr="00BF63AF">
        <w:rPr>
          <w:lang w:val="uk-UA"/>
        </w:rPr>
        <w:t>жрегіональна</w:t>
      </w:r>
      <w:r w:rsidR="00CB587B" w:rsidRPr="00CB587B">
        <w:t xml:space="preserve"> платформа</w:t>
      </w:r>
      <w:r w:rsidRPr="00AE4C40">
        <w:rPr>
          <w:lang w:val="uk-UA"/>
        </w:rPr>
        <w:t xml:space="preserve"> правничого спрямування, як</w:t>
      </w:r>
      <w:r w:rsidR="00CB587B">
        <w:rPr>
          <w:lang w:val="uk-UA"/>
        </w:rPr>
        <w:t>у</w:t>
      </w:r>
      <w:r w:rsidRPr="00AE4C40">
        <w:rPr>
          <w:lang w:val="uk-UA"/>
        </w:rPr>
        <w:t xml:space="preserve"> створено для сприяння розвитку правових проектів, у тому числі — системи безоплатної правової  допомоги</w:t>
      </w:r>
      <w:r w:rsidR="00CB587B">
        <w:rPr>
          <w:lang w:val="uk-UA"/>
        </w:rPr>
        <w:t xml:space="preserve"> (БПД)</w:t>
      </w:r>
      <w:r w:rsidRPr="00AE4C40">
        <w:rPr>
          <w:lang w:val="uk-UA"/>
        </w:rPr>
        <w:t xml:space="preserve"> в Україні. Створення мережі правових клубів стало можливим завдяки співпраці Міністерства юстиції, Координаційного центру з надання правової допомоги, Посольства США в Україні та посольства Канади в Україні,</w:t>
      </w:r>
      <w:r w:rsidRPr="00AE4C40">
        <w:t> </w:t>
      </w:r>
      <w:hyperlink r:id="rId5" w:tgtFrame="_blank" w:history="1">
        <w:r w:rsidRPr="00AE4C40">
          <w:rPr>
            <w:rStyle w:val="a4"/>
            <w:color w:val="auto"/>
            <w:u w:val="none"/>
            <w:lang w:val="uk-UA"/>
          </w:rPr>
          <w:t>Міжнародного фонду «Відродження»</w:t>
        </w:r>
      </w:hyperlink>
      <w:r w:rsidRPr="00AE4C40">
        <w:rPr>
          <w:u w:val="single"/>
          <w:lang w:val="uk-UA"/>
        </w:rPr>
        <w:t>,</w:t>
      </w:r>
      <w:r w:rsidRPr="00AE4C40">
        <w:t> </w:t>
      </w:r>
      <w:r w:rsidRPr="00AE4C40">
        <w:rPr>
          <w:lang w:val="uk-UA"/>
        </w:rPr>
        <w:t>українсько-канадського проекту «Доступна та якісна правова допомога в Україні», Агентства УВКБ ООН у справах біженців (</w:t>
      </w:r>
      <w:r w:rsidRPr="00AE4C40">
        <w:t>UNHCR</w:t>
      </w:r>
      <w:r w:rsidRPr="00AE4C40">
        <w:rPr>
          <w:lang w:val="uk-UA"/>
        </w:rPr>
        <w:t xml:space="preserve">). </w:t>
      </w:r>
      <w:r w:rsidR="00CB587B">
        <w:rPr>
          <w:lang w:val="uk-UA"/>
        </w:rPr>
        <w:t>П’ятий міжрегіональний правовий клуб «</w:t>
      </w:r>
      <w:r w:rsidR="00CB587B">
        <w:rPr>
          <w:lang w:val="en-US"/>
        </w:rPr>
        <w:t>PRAVOKATOR</w:t>
      </w:r>
      <w:r w:rsidR="00CB587B">
        <w:rPr>
          <w:lang w:val="uk-UA"/>
        </w:rPr>
        <w:t>» відкрито у Києві в грудні 2018.</w:t>
      </w:r>
    </w:p>
    <w:p w:rsidR="00AE4C40" w:rsidRPr="00AE4C40" w:rsidRDefault="00AE4C40" w:rsidP="00CB587B">
      <w:pPr>
        <w:pStyle w:val="a3"/>
        <w:ind w:firstLine="708"/>
        <w:jc w:val="both"/>
        <w:rPr>
          <w:lang w:val="uk-UA"/>
        </w:rPr>
      </w:pPr>
      <w:r w:rsidRPr="00AE4C40">
        <w:rPr>
          <w:lang w:val="uk-UA"/>
        </w:rPr>
        <w:t>За 2018 рік створено 5 клубів, проведено 250 заходів, до яких залучено близько 5900 учасників. Докладніше про підсумки роботи у 2018 році пропон</w:t>
      </w:r>
      <w:r w:rsidR="00AC3351">
        <w:rPr>
          <w:lang w:val="uk-UA"/>
        </w:rPr>
        <w:t>ує</w:t>
      </w:r>
      <w:r w:rsidR="00BF63AF">
        <w:rPr>
          <w:lang w:val="uk-UA"/>
        </w:rPr>
        <w:t xml:space="preserve">мо ознайомитись з </w:t>
      </w:r>
      <w:proofErr w:type="spellStart"/>
      <w:r w:rsidR="00BF63AF">
        <w:rPr>
          <w:lang w:val="uk-UA"/>
        </w:rPr>
        <w:t>інфографікою</w:t>
      </w:r>
      <w:proofErr w:type="spellEnd"/>
      <w:r w:rsidR="00BF63AF">
        <w:rPr>
          <w:lang w:val="uk-UA"/>
        </w:rPr>
        <w:t xml:space="preserve"> Координаційного центру безоплатної правової допомоги.</w:t>
      </w:r>
      <w:bookmarkStart w:id="0" w:name="_GoBack"/>
      <w:bookmarkEnd w:id="0"/>
    </w:p>
    <w:p w:rsidR="00AE4C40" w:rsidRPr="00AE4C40" w:rsidRDefault="00AE4C40" w:rsidP="00AE4C40">
      <w:pPr>
        <w:pStyle w:val="a3"/>
        <w:jc w:val="both"/>
        <w:rPr>
          <w:sz w:val="21"/>
          <w:szCs w:val="21"/>
          <w:lang w:val="uk-UA"/>
        </w:rPr>
      </w:pPr>
      <w:r w:rsidRPr="00AE4C40">
        <w:rPr>
          <w:sz w:val="21"/>
          <w:szCs w:val="21"/>
          <w:lang w:val="uk-UA"/>
        </w:rPr>
        <w:t xml:space="preserve"> </w:t>
      </w:r>
      <w:r>
        <w:rPr>
          <w:noProof/>
          <w:sz w:val="21"/>
          <w:szCs w:val="21"/>
        </w:rPr>
        <w:drawing>
          <wp:inline distT="0" distB="0" distL="0" distR="0">
            <wp:extent cx="6067425" cy="4073040"/>
            <wp:effectExtent l="0" t="0" r="0" b="3810"/>
            <wp:docPr id="1" name="Рисунок 1" descr="C:\Users\IT\Desktop\щомісячно\до 5 числа Звіт по ЗМІ\2019\01\Правокатор(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щомісячно\до 5 числа Звіт по ЗМІ\2019\01\Правокатор(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0A1" w:rsidRPr="00AE4C40" w:rsidRDefault="00BF63AF">
      <w:pPr>
        <w:rPr>
          <w:lang w:val="uk-UA"/>
        </w:rPr>
      </w:pPr>
    </w:p>
    <w:sectPr w:rsidR="00C110A1" w:rsidRPr="00AE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20"/>
    <w:rsid w:val="00232A20"/>
    <w:rsid w:val="004F43F1"/>
    <w:rsid w:val="009D22D1"/>
    <w:rsid w:val="00AC3351"/>
    <w:rsid w:val="00AE4C40"/>
    <w:rsid w:val="00BF63AF"/>
    <w:rsid w:val="00C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4C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4C4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rf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Nvptri </dc:creator>
  <cp:keywords/>
  <dc:description/>
  <cp:lastModifiedBy>Nvptri </cp:lastModifiedBy>
  <cp:revision>4</cp:revision>
  <dcterms:created xsi:type="dcterms:W3CDTF">2019-01-15T08:35:00Z</dcterms:created>
  <dcterms:modified xsi:type="dcterms:W3CDTF">2019-01-21T06:56:00Z</dcterms:modified>
</cp:coreProperties>
</file>