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35E" w:rsidRPr="00BC6A99" w:rsidRDefault="0096035E" w:rsidP="0096035E">
      <w:pPr>
        <w:shd w:val="clear" w:color="auto" w:fill="FFFFFF"/>
        <w:spacing w:before="135" w:after="105" w:line="240" w:lineRule="auto"/>
        <w:ind w:right="192"/>
        <w:outlineLvl w:val="0"/>
        <w:rPr>
          <w:rFonts w:ascii="Times New Roman" w:eastAsia="Times New Roman" w:hAnsi="Times New Roman" w:cs="Times New Roman"/>
          <w:color w:val="000000"/>
          <w:kern w:val="36"/>
          <w:sz w:val="48"/>
          <w:szCs w:val="48"/>
          <w:lang w:val="uk-UA" w:eastAsia="ru-RU"/>
        </w:rPr>
      </w:pPr>
      <w:r w:rsidRPr="00BC6A99">
        <w:rPr>
          <w:rFonts w:ascii="Times New Roman" w:eastAsia="Times New Roman" w:hAnsi="Times New Roman" w:cs="Times New Roman"/>
          <w:color w:val="000000"/>
          <w:kern w:val="36"/>
          <w:sz w:val="48"/>
          <w:szCs w:val="48"/>
          <w:lang w:val="uk-UA" w:eastAsia="ru-RU"/>
        </w:rPr>
        <w:t>Можливість створення сімейних фермерських господарств без статусу юридичної особи</w:t>
      </w:r>
    </w:p>
    <w:p w:rsidR="0096035E" w:rsidRPr="00BC6A99" w:rsidRDefault="0096035E" w:rsidP="0096035E">
      <w:pPr>
        <w:shd w:val="clear" w:color="auto" w:fill="FFFFFF"/>
        <w:spacing w:after="75" w:line="240" w:lineRule="auto"/>
        <w:rPr>
          <w:rFonts w:ascii="Arial" w:eastAsia="Times New Roman" w:hAnsi="Arial" w:cs="Arial"/>
          <w:color w:val="000000"/>
          <w:sz w:val="27"/>
          <w:szCs w:val="27"/>
          <w:lang w:val="uk-UA" w:eastAsia="ru-RU"/>
        </w:rPr>
      </w:pPr>
      <w:r w:rsidRPr="00BC6A99">
        <w:rPr>
          <w:rFonts w:ascii="Arial" w:eastAsia="Times New Roman" w:hAnsi="Arial" w:cs="Arial"/>
          <w:noProof/>
          <w:color w:val="000000"/>
          <w:sz w:val="27"/>
          <w:szCs w:val="27"/>
          <w:lang w:val="uk-UA" w:eastAsia="uk-UA"/>
        </w:rPr>
        <w:drawing>
          <wp:inline distT="0" distB="0" distL="0" distR="0">
            <wp:extent cx="3429000" cy="2476500"/>
            <wp:effectExtent l="19050" t="0" r="0" b="0"/>
            <wp:docPr id="1" name="Рисунок 1" descr="http://stn.loga.gov.ua/sites/default/files/styles/360x260/public/news/dd4a15006d8ee65742d24d10992a8c8a_xl_0.jpg?itok=f-XycMz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n.loga.gov.ua/sites/default/files/styles/360x260/public/news/dd4a15006d8ee65742d24d10992a8c8a_xl_0.jpg?itok=f-XycMzv"/>
                    <pic:cNvPicPr>
                      <a:picLocks noChangeAspect="1" noChangeArrowheads="1"/>
                    </pic:cNvPicPr>
                  </pic:nvPicPr>
                  <pic:blipFill>
                    <a:blip r:embed="rId4" cstate="print"/>
                    <a:srcRect/>
                    <a:stretch>
                      <a:fillRect/>
                    </a:stretch>
                  </pic:blipFill>
                  <pic:spPr bwMode="auto">
                    <a:xfrm>
                      <a:off x="0" y="0"/>
                      <a:ext cx="3429000" cy="2476500"/>
                    </a:xfrm>
                    <a:prstGeom prst="rect">
                      <a:avLst/>
                    </a:prstGeom>
                    <a:noFill/>
                    <a:ln w="9525">
                      <a:noFill/>
                      <a:miter lim="800000"/>
                      <a:headEnd/>
                      <a:tailEnd/>
                    </a:ln>
                  </pic:spPr>
                </pic:pic>
              </a:graphicData>
            </a:graphic>
          </wp:inline>
        </w:drawing>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 xml:space="preserve">Законом України «Про внесення змін до Податкового кодексу України та деяких законів України щодо стимулювання створення та діяльності сімейних фермерських господарств» від 10.07.2018 р. № 2497-VIII (далі – Закон № 2497) </w:t>
      </w:r>
      <w:proofErr w:type="spellStart"/>
      <w:r w:rsidRPr="00BC6A99">
        <w:rPr>
          <w:rFonts w:ascii="Arial" w:eastAsia="Times New Roman" w:hAnsi="Arial" w:cs="Arial"/>
          <w:color w:val="000000"/>
          <w:sz w:val="23"/>
          <w:szCs w:val="23"/>
          <w:lang w:val="uk-UA" w:eastAsia="ru-RU"/>
        </w:rPr>
        <w:t>внесено</w:t>
      </w:r>
      <w:proofErr w:type="spellEnd"/>
      <w:r w:rsidRPr="00BC6A99">
        <w:rPr>
          <w:rFonts w:ascii="Arial" w:eastAsia="Times New Roman" w:hAnsi="Arial" w:cs="Arial"/>
          <w:color w:val="000000"/>
          <w:sz w:val="23"/>
          <w:szCs w:val="23"/>
          <w:lang w:val="uk-UA" w:eastAsia="ru-RU"/>
        </w:rPr>
        <w:t xml:space="preserve"> зміни до Закону України «Про фермерське господарство», а саме доповнено статтею 81, яка має назву «Особливості створення та діяльності сімейного фермерського господарства без набуття статусу юридичної особи».</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Так, сімейне фермерське господарство без статусу юридичної особи організовується фізичною особою самостійно або спільно з членами її сім'ї на підставі договору (декларації) про створення сімейного фермерського господарства.</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Договір про створення сімейного фермерського господарства укладається фізичною особою спільно з членами її сім'ї в письмовій формі і підлягає нотаріальному посвідченню за місцем розташування майна та земельних ділянок фермерського господарства.</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Декларація про створення сімейного фермерського господарства (у разі одноосібного ведення такого господарства) складається фізичною особою самостійно в письмовій формі.</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Головою сімейного фермерського господарства без статусу юридичної особи є член сім'ї, визначений договором (декларацією) про створення сімейного фермерського господарства, який реєструється як фізична особа - підприємець.</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Після укладання (складання) договору (декларації) про створення сімейного фермерського господарства голова сімейного фермерського господарства має зареєструватися як фізична особа - підприємець або зареєструвати зміни до відомостей про фізичну особу - підприємця в порядку, встановленому законом.</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Від імені сімейного фермерського господарства без статусу юридичної особи має право виступати голова цього господарства або уповноважений ним у встановленому цивільним законодавством порядку один із членів господарства.</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Умови договору (декларації) про створення сімейного фермерського господарства визначають:</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lastRenderedPageBreak/>
        <w:t>а) найменування, місцезнаходження (адресу) господарства, мету та види його діяльності;</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б) порядок прийняття рішень та координації спільної діяльності членів господарства;</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в) правовий режим спільного майна членів господарства;</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г) порядок покриття витрат та розподілу результатів (прибутку або збитків) діяльності господарства між його членами;</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ґ) порядок вступу до господарства та виходу з нього;</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д) трудові відносини членів господарства;</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е) прізвище, ім'я та по батькові членів господарства, ступінь їх родинного зв'язку, паспортні дані та реєстраційні номери облікових карток платників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реєстраційні номери облікових карток платників податків не зазначаються);</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є) інші положення, що не суперечать чинному законодавству.</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i/>
          <w:color w:val="000000"/>
          <w:sz w:val="23"/>
          <w:szCs w:val="23"/>
          <w:lang w:val="uk-UA" w:eastAsia="ru-RU"/>
        </w:rPr>
        <w:t>Наказом Міністерства аграрної політики та продовольства України від 05.04.2019 року № 177, зареєстрованого в Міністерстві юстиції України 25.04.2019 за № 438/33409 затверджено Типову форму договору (декларації) про створення сімейного фермерського господарства.</w:t>
      </w:r>
      <w:r w:rsidRPr="00BC6A99">
        <w:rPr>
          <w:rFonts w:ascii="Arial" w:eastAsia="Times New Roman" w:hAnsi="Arial" w:cs="Arial"/>
          <w:color w:val="000000"/>
          <w:sz w:val="23"/>
          <w:szCs w:val="23"/>
          <w:lang w:val="uk-UA" w:eastAsia="ru-RU"/>
        </w:rPr>
        <w:t xml:space="preserve"> Наказ набув чинності з дня його оприлюднення, а саме з 14 травня 2019 року (опублікований в Офіційному віснику України № 36 від 14.05.2019).</w:t>
      </w:r>
    </w:p>
    <w:p w:rsidR="0096035E" w:rsidRPr="00BC6A99" w:rsidRDefault="0096035E" w:rsidP="0096035E">
      <w:pPr>
        <w:shd w:val="clear" w:color="auto" w:fill="FFFFFF"/>
        <w:spacing w:after="150" w:line="240" w:lineRule="auto"/>
        <w:rPr>
          <w:rFonts w:ascii="Arial" w:eastAsia="Times New Roman" w:hAnsi="Arial" w:cs="Arial"/>
          <w:color w:val="000000"/>
          <w:sz w:val="23"/>
          <w:szCs w:val="23"/>
          <w:lang w:val="uk-UA" w:eastAsia="ru-RU"/>
        </w:rPr>
      </w:pPr>
      <w:r w:rsidRPr="00BC6A99">
        <w:rPr>
          <w:rFonts w:ascii="Arial" w:eastAsia="Times New Roman" w:hAnsi="Arial" w:cs="Arial"/>
          <w:color w:val="000000"/>
          <w:sz w:val="23"/>
          <w:szCs w:val="23"/>
          <w:lang w:val="uk-UA" w:eastAsia="ru-RU"/>
        </w:rPr>
        <w:t> </w:t>
      </w:r>
    </w:p>
    <w:p w:rsidR="001A42E8" w:rsidRPr="00BC6A99" w:rsidRDefault="0096035E" w:rsidP="00BC6A99">
      <w:pPr>
        <w:shd w:val="clear" w:color="auto" w:fill="FFFFFF"/>
        <w:spacing w:before="192" w:after="168" w:line="240" w:lineRule="auto"/>
        <w:outlineLvl w:val="2"/>
        <w:rPr>
          <w:rFonts w:ascii="Times New Roman" w:eastAsia="Times New Roman" w:hAnsi="Times New Roman" w:cs="Times New Roman"/>
          <w:i/>
          <w:color w:val="000000"/>
          <w:sz w:val="36"/>
          <w:szCs w:val="36"/>
          <w:lang w:val="uk-UA" w:eastAsia="ru-RU"/>
        </w:rPr>
      </w:pPr>
      <w:r w:rsidRPr="00BC6A99">
        <w:rPr>
          <w:rFonts w:ascii="Times New Roman" w:eastAsia="Times New Roman" w:hAnsi="Times New Roman" w:cs="Times New Roman"/>
          <w:b/>
          <w:bCs/>
          <w:i/>
          <w:color w:val="000000"/>
          <w:sz w:val="36"/>
          <w:szCs w:val="36"/>
          <w:lang w:val="uk-UA" w:eastAsia="ru-RU"/>
        </w:rPr>
        <w:t xml:space="preserve">     Принагідно повідомляємо, що бажаючі створити  сімейне фермерське господарство можуть звернутися для отримання юридичних консультацій з земельних питань до </w:t>
      </w:r>
      <w:r w:rsidR="00FB74E9" w:rsidRPr="00BC6A99">
        <w:rPr>
          <w:rFonts w:ascii="Times New Roman" w:eastAsia="Times New Roman" w:hAnsi="Times New Roman" w:cs="Times New Roman"/>
          <w:b/>
          <w:bCs/>
          <w:i/>
          <w:color w:val="000000"/>
          <w:sz w:val="36"/>
          <w:szCs w:val="36"/>
          <w:lang w:val="uk-UA" w:eastAsia="ru-RU"/>
        </w:rPr>
        <w:t>управління агропромисловог</w:t>
      </w:r>
      <w:r w:rsidRPr="00BC6A99">
        <w:rPr>
          <w:rFonts w:ascii="Times New Roman" w:eastAsia="Times New Roman" w:hAnsi="Times New Roman" w:cs="Times New Roman"/>
          <w:b/>
          <w:bCs/>
          <w:i/>
          <w:color w:val="000000"/>
          <w:sz w:val="36"/>
          <w:szCs w:val="36"/>
          <w:lang w:val="uk-UA" w:eastAsia="ru-RU"/>
        </w:rPr>
        <w:t xml:space="preserve">о комплексу та земельних відносин смт </w:t>
      </w:r>
      <w:proofErr w:type="spellStart"/>
      <w:r w:rsidRPr="00BC6A99">
        <w:rPr>
          <w:rFonts w:ascii="Times New Roman" w:eastAsia="Times New Roman" w:hAnsi="Times New Roman" w:cs="Times New Roman"/>
          <w:b/>
          <w:bCs/>
          <w:i/>
          <w:color w:val="000000"/>
          <w:sz w:val="36"/>
          <w:szCs w:val="36"/>
          <w:lang w:val="uk-UA" w:eastAsia="ru-RU"/>
        </w:rPr>
        <w:t>Мілове</w:t>
      </w:r>
      <w:proofErr w:type="spellEnd"/>
      <w:r w:rsidRPr="00BC6A99">
        <w:rPr>
          <w:rFonts w:ascii="Times New Roman" w:eastAsia="Times New Roman" w:hAnsi="Times New Roman" w:cs="Times New Roman"/>
          <w:b/>
          <w:bCs/>
          <w:i/>
          <w:color w:val="000000"/>
          <w:sz w:val="36"/>
          <w:szCs w:val="36"/>
          <w:lang w:val="uk-UA" w:eastAsia="ru-RU"/>
        </w:rPr>
        <w:t>, вул. Миру, 39</w:t>
      </w:r>
      <w:r w:rsidR="006F0B68" w:rsidRPr="00BC6A99">
        <w:rPr>
          <w:rFonts w:ascii="Times New Roman" w:eastAsia="Times New Roman" w:hAnsi="Times New Roman" w:cs="Times New Roman"/>
          <w:b/>
          <w:bCs/>
          <w:i/>
          <w:color w:val="000000"/>
          <w:sz w:val="36"/>
          <w:szCs w:val="36"/>
          <w:lang w:val="uk-UA" w:eastAsia="ru-RU"/>
        </w:rPr>
        <w:t>-</w:t>
      </w:r>
      <w:r w:rsidRPr="00BC6A99">
        <w:rPr>
          <w:rFonts w:ascii="Times New Roman" w:eastAsia="Times New Roman" w:hAnsi="Times New Roman" w:cs="Times New Roman"/>
          <w:b/>
          <w:bCs/>
          <w:i/>
          <w:color w:val="000000"/>
          <w:sz w:val="36"/>
          <w:szCs w:val="36"/>
          <w:lang w:val="uk-UA" w:eastAsia="ru-RU"/>
        </w:rPr>
        <w:t xml:space="preserve"> другий поверх.</w:t>
      </w:r>
      <w:r w:rsidR="006F0B68" w:rsidRPr="00BC6A99">
        <w:rPr>
          <w:rFonts w:ascii="Times New Roman" w:eastAsia="Times New Roman" w:hAnsi="Times New Roman" w:cs="Times New Roman"/>
          <w:b/>
          <w:bCs/>
          <w:i/>
          <w:color w:val="000000"/>
          <w:sz w:val="36"/>
          <w:szCs w:val="36"/>
          <w:lang w:val="uk-UA" w:eastAsia="ru-RU"/>
        </w:rPr>
        <w:t xml:space="preserve"> </w:t>
      </w:r>
      <w:bookmarkStart w:id="0" w:name="_GoBack"/>
      <w:bookmarkEnd w:id="0"/>
    </w:p>
    <w:sectPr w:rsidR="001A42E8" w:rsidRPr="00BC6A99" w:rsidSect="001A4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6035E"/>
    <w:rsid w:val="001A42E8"/>
    <w:rsid w:val="006F0B68"/>
    <w:rsid w:val="0096035E"/>
    <w:rsid w:val="00B319D6"/>
    <w:rsid w:val="00BC6A99"/>
    <w:rsid w:val="00FB7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9B8E"/>
  <w15:docId w15:val="{744D6C6B-59DC-4A8C-94D5-0B6BCA83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2E8"/>
  </w:style>
  <w:style w:type="paragraph" w:styleId="1">
    <w:name w:val="heading 1"/>
    <w:basedOn w:val="a"/>
    <w:link w:val="10"/>
    <w:uiPriority w:val="9"/>
    <w:qFormat/>
    <w:rsid w:val="009603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603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35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6035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60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035E"/>
    <w:rPr>
      <w:b/>
      <w:bCs/>
    </w:rPr>
  </w:style>
  <w:style w:type="paragraph" w:styleId="a5">
    <w:name w:val="Balloon Text"/>
    <w:basedOn w:val="a"/>
    <w:link w:val="a6"/>
    <w:uiPriority w:val="99"/>
    <w:semiHidden/>
    <w:unhideWhenUsed/>
    <w:rsid w:val="009603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0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96689">
      <w:bodyDiv w:val="1"/>
      <w:marLeft w:val="0"/>
      <w:marRight w:val="0"/>
      <w:marTop w:val="0"/>
      <w:marBottom w:val="0"/>
      <w:divBdr>
        <w:top w:val="none" w:sz="0" w:space="0" w:color="auto"/>
        <w:left w:val="none" w:sz="0" w:space="0" w:color="auto"/>
        <w:bottom w:val="none" w:sz="0" w:space="0" w:color="auto"/>
        <w:right w:val="none" w:sz="0" w:space="0" w:color="auto"/>
      </w:divBdr>
      <w:divsChild>
        <w:div w:id="1474904396">
          <w:marLeft w:val="0"/>
          <w:marRight w:val="0"/>
          <w:marTop w:val="0"/>
          <w:marBottom w:val="0"/>
          <w:divBdr>
            <w:top w:val="none" w:sz="0" w:space="0" w:color="auto"/>
            <w:left w:val="none" w:sz="0" w:space="0" w:color="auto"/>
            <w:bottom w:val="none" w:sz="0" w:space="0" w:color="auto"/>
            <w:right w:val="none" w:sz="0" w:space="0" w:color="auto"/>
          </w:divBdr>
          <w:divsChild>
            <w:div w:id="1115367896">
              <w:marLeft w:val="0"/>
              <w:marRight w:val="0"/>
              <w:marTop w:val="0"/>
              <w:marBottom w:val="0"/>
              <w:divBdr>
                <w:top w:val="none" w:sz="0" w:space="0" w:color="auto"/>
                <w:left w:val="none" w:sz="0" w:space="0" w:color="auto"/>
                <w:bottom w:val="none" w:sz="0" w:space="0" w:color="auto"/>
                <w:right w:val="none" w:sz="0" w:space="0" w:color="auto"/>
              </w:divBdr>
              <w:divsChild>
                <w:div w:id="1184442492">
                  <w:marLeft w:val="0"/>
                  <w:marRight w:val="0"/>
                  <w:marTop w:val="0"/>
                  <w:marBottom w:val="0"/>
                  <w:divBdr>
                    <w:top w:val="none" w:sz="0" w:space="0" w:color="auto"/>
                    <w:left w:val="none" w:sz="0" w:space="0" w:color="auto"/>
                    <w:bottom w:val="none" w:sz="0" w:space="0" w:color="auto"/>
                    <w:right w:val="none" w:sz="0" w:space="0" w:color="auto"/>
                  </w:divBdr>
                  <w:divsChild>
                    <w:div w:id="1542404922">
                      <w:marLeft w:val="0"/>
                      <w:marRight w:val="0"/>
                      <w:marTop w:val="0"/>
                      <w:marBottom w:val="0"/>
                      <w:divBdr>
                        <w:top w:val="none" w:sz="0" w:space="0" w:color="auto"/>
                        <w:left w:val="none" w:sz="0" w:space="0" w:color="auto"/>
                        <w:bottom w:val="none" w:sz="0" w:space="0" w:color="auto"/>
                        <w:right w:val="none" w:sz="0" w:space="0" w:color="auto"/>
                      </w:divBdr>
                      <w:divsChild>
                        <w:div w:id="585237088">
                          <w:marLeft w:val="0"/>
                          <w:marRight w:val="0"/>
                          <w:marTop w:val="0"/>
                          <w:marBottom w:val="0"/>
                          <w:divBdr>
                            <w:top w:val="none" w:sz="0" w:space="0" w:color="auto"/>
                            <w:left w:val="none" w:sz="0" w:space="0" w:color="auto"/>
                            <w:bottom w:val="none" w:sz="0" w:space="0" w:color="auto"/>
                            <w:right w:val="none" w:sz="0" w:space="0" w:color="auto"/>
                          </w:divBdr>
                          <w:divsChild>
                            <w:div w:id="1838112946">
                              <w:marLeft w:val="0"/>
                              <w:marRight w:val="300"/>
                              <w:marTop w:val="0"/>
                              <w:marBottom w:val="75"/>
                              <w:divBdr>
                                <w:top w:val="none" w:sz="0" w:space="0" w:color="auto"/>
                                <w:left w:val="none" w:sz="0" w:space="0" w:color="auto"/>
                                <w:bottom w:val="none" w:sz="0" w:space="0" w:color="auto"/>
                                <w:right w:val="none" w:sz="0" w:space="0" w:color="auto"/>
                              </w:divBdr>
                              <w:divsChild>
                                <w:div w:id="1939681643">
                                  <w:marLeft w:val="0"/>
                                  <w:marRight w:val="0"/>
                                  <w:marTop w:val="0"/>
                                  <w:marBottom w:val="0"/>
                                  <w:divBdr>
                                    <w:top w:val="none" w:sz="0" w:space="0" w:color="auto"/>
                                    <w:left w:val="none" w:sz="0" w:space="0" w:color="auto"/>
                                    <w:bottom w:val="none" w:sz="0" w:space="0" w:color="auto"/>
                                    <w:right w:val="none" w:sz="0" w:space="0" w:color="auto"/>
                                  </w:divBdr>
                                  <w:divsChild>
                                    <w:div w:id="12096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05146">
                          <w:marLeft w:val="0"/>
                          <w:marRight w:val="0"/>
                          <w:marTop w:val="0"/>
                          <w:marBottom w:val="0"/>
                          <w:divBdr>
                            <w:top w:val="none" w:sz="0" w:space="0" w:color="auto"/>
                            <w:left w:val="none" w:sz="0" w:space="0" w:color="auto"/>
                            <w:bottom w:val="none" w:sz="0" w:space="0" w:color="auto"/>
                            <w:right w:val="none" w:sz="0" w:space="0" w:color="auto"/>
                          </w:divBdr>
                          <w:divsChild>
                            <w:div w:id="1388190356">
                              <w:marLeft w:val="0"/>
                              <w:marRight w:val="0"/>
                              <w:marTop w:val="0"/>
                              <w:marBottom w:val="0"/>
                              <w:divBdr>
                                <w:top w:val="none" w:sz="0" w:space="0" w:color="auto"/>
                                <w:left w:val="none" w:sz="0" w:space="0" w:color="auto"/>
                                <w:bottom w:val="none" w:sz="0" w:space="0" w:color="auto"/>
                                <w:right w:val="none" w:sz="0" w:space="0" w:color="auto"/>
                              </w:divBdr>
                              <w:divsChild>
                                <w:div w:id="3233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2303</Words>
  <Characters>1314</Characters>
  <Application>Microsoft Office Word</Application>
  <DocSecurity>0</DocSecurity>
  <Lines>10</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Демьян</cp:lastModifiedBy>
  <cp:revision>7</cp:revision>
  <dcterms:created xsi:type="dcterms:W3CDTF">2019-08-13T06:15:00Z</dcterms:created>
  <dcterms:modified xsi:type="dcterms:W3CDTF">2019-08-14T13:21:00Z</dcterms:modified>
</cp:coreProperties>
</file>