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5D" w:rsidRPr="00D105E7" w:rsidRDefault="00247800" w:rsidP="00247800">
      <w:pPr>
        <w:pStyle w:val="1"/>
        <w:shd w:val="clear" w:color="auto" w:fill="FFFFFF"/>
        <w:spacing w:before="0" w:beforeAutospacing="0"/>
        <w:ind w:firstLine="708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До 15 років позбавлення волі загрожує м</w:t>
      </w:r>
      <w:r w:rsidR="00257A5D" w:rsidRPr="00D105E7">
        <w:rPr>
          <w:sz w:val="28"/>
          <w:szCs w:val="20"/>
          <w:lang w:val="uk-UA"/>
        </w:rPr>
        <w:t xml:space="preserve">ешканцю </w:t>
      </w:r>
      <w:proofErr w:type="spellStart"/>
      <w:r w:rsidR="00257A5D" w:rsidRPr="00D105E7">
        <w:rPr>
          <w:sz w:val="28"/>
          <w:szCs w:val="20"/>
          <w:lang w:val="uk-UA"/>
        </w:rPr>
        <w:t>Міловського</w:t>
      </w:r>
      <w:proofErr w:type="spellEnd"/>
      <w:r w:rsidR="00257A5D" w:rsidRPr="00D105E7">
        <w:rPr>
          <w:sz w:val="28"/>
          <w:szCs w:val="20"/>
          <w:lang w:val="uk-UA"/>
        </w:rPr>
        <w:t xml:space="preserve"> району, який </w:t>
      </w:r>
      <w:r>
        <w:rPr>
          <w:sz w:val="28"/>
          <w:szCs w:val="20"/>
          <w:lang w:val="uk-UA"/>
        </w:rPr>
        <w:t>вчинив умисне вбивство</w:t>
      </w:r>
    </w:p>
    <w:p w:rsidR="00257A5D" w:rsidRPr="00D105E7" w:rsidRDefault="00257A5D" w:rsidP="00D105E7">
      <w:pPr>
        <w:pStyle w:val="a3"/>
        <w:shd w:val="clear" w:color="auto" w:fill="FFFFFF"/>
        <w:ind w:firstLine="708"/>
        <w:jc w:val="both"/>
        <w:rPr>
          <w:i/>
          <w:iCs/>
          <w:sz w:val="28"/>
          <w:szCs w:val="20"/>
          <w:lang w:val="uk-UA"/>
        </w:rPr>
      </w:pPr>
      <w:proofErr w:type="spellStart"/>
      <w:r w:rsidRPr="00D105E7">
        <w:rPr>
          <w:rStyle w:val="a4"/>
          <w:sz w:val="28"/>
          <w:szCs w:val="20"/>
          <w:lang w:val="uk-UA"/>
        </w:rPr>
        <w:t>Міловським</w:t>
      </w:r>
      <w:proofErr w:type="spellEnd"/>
      <w:r w:rsidRPr="00D105E7">
        <w:rPr>
          <w:rStyle w:val="a4"/>
          <w:sz w:val="28"/>
          <w:szCs w:val="20"/>
          <w:lang w:val="uk-UA"/>
        </w:rPr>
        <w:t xml:space="preserve"> відділом </w:t>
      </w:r>
      <w:proofErr w:type="spellStart"/>
      <w:r w:rsidRPr="00D105E7">
        <w:rPr>
          <w:rStyle w:val="a4"/>
          <w:sz w:val="28"/>
          <w:szCs w:val="20"/>
          <w:lang w:val="uk-UA"/>
        </w:rPr>
        <w:t>Старобільської</w:t>
      </w:r>
      <w:proofErr w:type="spellEnd"/>
      <w:r w:rsidRPr="00D105E7">
        <w:rPr>
          <w:rStyle w:val="a4"/>
          <w:sz w:val="28"/>
          <w:szCs w:val="20"/>
          <w:lang w:val="uk-UA"/>
        </w:rPr>
        <w:t xml:space="preserve"> місцевої прокуратури </w:t>
      </w:r>
      <w:r w:rsidR="00247800">
        <w:rPr>
          <w:rStyle w:val="a4"/>
          <w:sz w:val="28"/>
          <w:szCs w:val="20"/>
          <w:lang w:val="uk-UA"/>
        </w:rPr>
        <w:t xml:space="preserve">завершено досудове розслідування кримінального провадження </w:t>
      </w:r>
      <w:r w:rsidRPr="00D105E7">
        <w:rPr>
          <w:rStyle w:val="a4"/>
          <w:sz w:val="28"/>
          <w:szCs w:val="20"/>
          <w:lang w:val="uk-UA"/>
        </w:rPr>
        <w:t xml:space="preserve">стосовно мешканця одного з населених пунктів </w:t>
      </w:r>
      <w:proofErr w:type="spellStart"/>
      <w:r w:rsidRPr="00D105E7">
        <w:rPr>
          <w:rStyle w:val="a4"/>
          <w:sz w:val="28"/>
          <w:szCs w:val="20"/>
          <w:lang w:val="uk-UA"/>
        </w:rPr>
        <w:t>Міловського</w:t>
      </w:r>
      <w:proofErr w:type="spellEnd"/>
      <w:r w:rsidRPr="00D105E7">
        <w:rPr>
          <w:rStyle w:val="a4"/>
          <w:sz w:val="28"/>
          <w:szCs w:val="20"/>
          <w:lang w:val="uk-UA"/>
        </w:rPr>
        <w:t xml:space="preserve"> району за фактом вчинення кримінального правопорушення, передбаченого ч. 1 ст. 115 КК України (умисне вбивство).</w:t>
      </w:r>
    </w:p>
    <w:p w:rsidR="00257A5D" w:rsidRPr="00D105E7" w:rsidRDefault="00257A5D" w:rsidP="00D105E7">
      <w:pPr>
        <w:pStyle w:val="a3"/>
        <w:shd w:val="clear" w:color="auto" w:fill="FFFFFF"/>
        <w:ind w:firstLine="708"/>
        <w:jc w:val="both"/>
        <w:rPr>
          <w:sz w:val="28"/>
          <w:szCs w:val="20"/>
          <w:lang w:val="uk-UA"/>
        </w:rPr>
      </w:pPr>
      <w:r w:rsidRPr="00D105E7">
        <w:rPr>
          <w:sz w:val="28"/>
          <w:szCs w:val="20"/>
          <w:lang w:val="uk-UA"/>
        </w:rPr>
        <w:t xml:space="preserve">Досудовим розслідуванням встановлено, що </w:t>
      </w:r>
      <w:r w:rsidR="00CF110D">
        <w:rPr>
          <w:sz w:val="28"/>
          <w:szCs w:val="20"/>
          <w:lang w:val="uk-UA"/>
        </w:rPr>
        <w:t xml:space="preserve">в кінці </w:t>
      </w:r>
      <w:r w:rsidRPr="00D105E7">
        <w:rPr>
          <w:sz w:val="28"/>
          <w:szCs w:val="20"/>
          <w:lang w:val="uk-UA"/>
        </w:rPr>
        <w:t xml:space="preserve">березня 2019 року під час спільного вживання алкогольних напоїв між двома </w:t>
      </w:r>
      <w:r w:rsidR="00247800">
        <w:rPr>
          <w:sz w:val="28"/>
          <w:szCs w:val="20"/>
          <w:lang w:val="uk-UA"/>
        </w:rPr>
        <w:t>чоловіками</w:t>
      </w:r>
      <w:r w:rsidRPr="00D105E7">
        <w:rPr>
          <w:sz w:val="28"/>
          <w:szCs w:val="20"/>
          <w:lang w:val="uk-UA"/>
        </w:rPr>
        <w:t xml:space="preserve"> виник конфлікт, під час якого 42-річний чоловік наніс іншому п’ять ножових поранень в грудну клітину. У подальшому від отриманих тяжких ушкоджень потерпілий помер.</w:t>
      </w:r>
    </w:p>
    <w:p w:rsidR="00247800" w:rsidRDefault="00257A5D" w:rsidP="00D105E7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D105E7">
        <w:rPr>
          <w:rFonts w:ascii="Times New Roman" w:hAnsi="Times New Roman" w:cs="Times New Roman"/>
          <w:sz w:val="28"/>
          <w:szCs w:val="20"/>
          <w:lang w:val="uk-UA"/>
        </w:rPr>
        <w:t>Зловмисника затримано після скоєння злочину правоохоронцям</w:t>
      </w:r>
      <w:r w:rsidR="00247800">
        <w:rPr>
          <w:rFonts w:ascii="Times New Roman" w:hAnsi="Times New Roman" w:cs="Times New Roman"/>
          <w:sz w:val="28"/>
          <w:szCs w:val="20"/>
          <w:lang w:val="uk-UA"/>
        </w:rPr>
        <w:t>и в порядку ст. 208 КПК України.</w:t>
      </w:r>
    </w:p>
    <w:p w:rsidR="00257A5D" w:rsidRPr="00D105E7" w:rsidRDefault="00247800" w:rsidP="00D105E7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0"/>
          <w:lang w:val="uk-UA"/>
        </w:rPr>
        <w:t>Н</w:t>
      </w:r>
      <w:r w:rsidR="00257A5D" w:rsidRPr="00D105E7">
        <w:rPr>
          <w:rFonts w:ascii="Times New Roman" w:hAnsi="Times New Roman" w:cs="Times New Roman"/>
          <w:sz w:val="28"/>
          <w:szCs w:val="20"/>
          <w:lang w:val="uk-UA"/>
        </w:rPr>
        <w:t xml:space="preserve">а даний час </w:t>
      </w:r>
      <w:r>
        <w:rPr>
          <w:rFonts w:ascii="Times New Roman" w:hAnsi="Times New Roman" w:cs="Times New Roman"/>
          <w:sz w:val="28"/>
          <w:szCs w:val="20"/>
          <w:lang w:val="uk-UA"/>
        </w:rPr>
        <w:t xml:space="preserve">обвинувальний акт направлено до </w:t>
      </w:r>
      <w:proofErr w:type="spellStart"/>
      <w:r>
        <w:rPr>
          <w:rFonts w:ascii="Times New Roman" w:hAnsi="Times New Roman" w:cs="Times New Roman"/>
          <w:sz w:val="28"/>
          <w:szCs w:val="20"/>
          <w:lang w:val="uk-UA"/>
        </w:rPr>
        <w:t>Міловського</w:t>
      </w:r>
      <w:proofErr w:type="spellEnd"/>
      <w:r>
        <w:rPr>
          <w:rFonts w:ascii="Times New Roman" w:hAnsi="Times New Roman" w:cs="Times New Roman"/>
          <w:sz w:val="28"/>
          <w:szCs w:val="20"/>
          <w:lang w:val="uk-UA"/>
        </w:rPr>
        <w:t xml:space="preserve"> районного суду Луганської області.</w:t>
      </w:r>
    </w:p>
    <w:p w:rsidR="00257A5D" w:rsidRDefault="00257A5D" w:rsidP="00257A5D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0"/>
          <w:lang w:val="uk-UA"/>
        </w:rPr>
      </w:pPr>
      <w:r w:rsidRPr="00D105E7">
        <w:rPr>
          <w:rStyle w:val="a5"/>
          <w:rFonts w:ascii="Times New Roman" w:hAnsi="Times New Roman" w:cs="Times New Roman"/>
          <w:sz w:val="28"/>
          <w:szCs w:val="20"/>
          <w:lang w:val="uk-UA"/>
        </w:rPr>
        <w:t>Довідково: </w:t>
      </w:r>
      <w:r w:rsidRPr="00D105E7">
        <w:rPr>
          <w:rFonts w:ascii="Times New Roman" w:hAnsi="Times New Roman" w:cs="Times New Roman"/>
          <w:sz w:val="28"/>
          <w:szCs w:val="20"/>
          <w:lang w:val="uk-UA"/>
        </w:rPr>
        <w:t>за</w:t>
      </w:r>
      <w:bookmarkStart w:id="0" w:name="_GoBack"/>
      <w:bookmarkEnd w:id="0"/>
      <w:r w:rsidRPr="00D105E7">
        <w:rPr>
          <w:rFonts w:ascii="Times New Roman" w:hAnsi="Times New Roman" w:cs="Times New Roman"/>
          <w:sz w:val="28"/>
          <w:szCs w:val="20"/>
          <w:lang w:val="uk-UA"/>
        </w:rPr>
        <w:t xml:space="preserve"> вчинення інкримінованого правопорушення чоловікові загрожує від 7 до 15 років позбавлення волі.</w:t>
      </w:r>
    </w:p>
    <w:p w:rsidR="00D105E7" w:rsidRPr="00D105E7" w:rsidRDefault="00D105E7" w:rsidP="00D105E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0"/>
          <w:lang w:val="uk-UA"/>
        </w:rPr>
      </w:pPr>
    </w:p>
    <w:p w:rsidR="0039087C" w:rsidRPr="00D105E7" w:rsidRDefault="00247800" w:rsidP="003908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</w:t>
      </w:r>
      <w:r w:rsidR="0039087C" w:rsidRPr="00D105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начальника </w:t>
      </w:r>
      <w:proofErr w:type="spellStart"/>
      <w:r w:rsidR="0039087C" w:rsidRPr="00D105E7">
        <w:rPr>
          <w:rFonts w:ascii="Times New Roman" w:hAnsi="Times New Roman" w:cs="Times New Roman"/>
          <w:b/>
          <w:sz w:val="28"/>
          <w:szCs w:val="28"/>
          <w:lang w:val="uk-UA"/>
        </w:rPr>
        <w:t>Міловського</w:t>
      </w:r>
      <w:proofErr w:type="spellEnd"/>
      <w:r w:rsidR="0039087C" w:rsidRPr="00D105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</w:t>
      </w:r>
    </w:p>
    <w:p w:rsidR="0039087C" w:rsidRPr="00D105E7" w:rsidRDefault="0039087C" w:rsidP="003908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105E7">
        <w:rPr>
          <w:rFonts w:ascii="Times New Roman" w:hAnsi="Times New Roman" w:cs="Times New Roman"/>
          <w:b/>
          <w:sz w:val="28"/>
          <w:szCs w:val="28"/>
          <w:lang w:val="uk-UA"/>
        </w:rPr>
        <w:t>Старобільської</w:t>
      </w:r>
      <w:proofErr w:type="spellEnd"/>
      <w:r w:rsidRPr="00D105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місцевої прокуратури </w:t>
      </w:r>
      <w:r w:rsidRPr="00D105E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105E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105E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105E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105E7">
        <w:rPr>
          <w:rFonts w:ascii="Times New Roman" w:hAnsi="Times New Roman" w:cs="Times New Roman"/>
          <w:b/>
          <w:sz w:val="28"/>
          <w:szCs w:val="28"/>
          <w:lang w:val="uk-UA"/>
        </w:rPr>
        <w:tab/>
        <w:t>Д.</w:t>
      </w:r>
      <w:r w:rsidR="00A9418D" w:rsidRPr="00D105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105E7">
        <w:rPr>
          <w:rFonts w:ascii="Times New Roman" w:hAnsi="Times New Roman" w:cs="Times New Roman"/>
          <w:b/>
          <w:sz w:val="28"/>
          <w:szCs w:val="28"/>
          <w:lang w:val="uk-UA"/>
        </w:rPr>
        <w:t>Надрага</w:t>
      </w:r>
      <w:proofErr w:type="spellEnd"/>
    </w:p>
    <w:sectPr w:rsidR="0039087C" w:rsidRPr="00D1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B0"/>
    <w:rsid w:val="0002095D"/>
    <w:rsid w:val="00105141"/>
    <w:rsid w:val="00247800"/>
    <w:rsid w:val="00257A5D"/>
    <w:rsid w:val="00305C51"/>
    <w:rsid w:val="0039087C"/>
    <w:rsid w:val="006A39F2"/>
    <w:rsid w:val="007640BD"/>
    <w:rsid w:val="00A9418D"/>
    <w:rsid w:val="00B07FDE"/>
    <w:rsid w:val="00BF28CD"/>
    <w:rsid w:val="00C00EFB"/>
    <w:rsid w:val="00C21059"/>
    <w:rsid w:val="00CF110D"/>
    <w:rsid w:val="00D105E7"/>
    <w:rsid w:val="00D448F6"/>
    <w:rsid w:val="00EB4DD5"/>
    <w:rsid w:val="00E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2849"/>
  <w15:chartTrackingRefBased/>
  <w15:docId w15:val="{BF9F3CA9-7461-44E6-8C5D-3E05160E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0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8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9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087C"/>
    <w:rPr>
      <w:i/>
      <w:iCs/>
    </w:rPr>
  </w:style>
  <w:style w:type="character" w:customStyle="1" w:styleId="apple-converted-space">
    <w:name w:val="apple-converted-space"/>
    <w:basedOn w:val="a0"/>
    <w:rsid w:val="0039087C"/>
  </w:style>
  <w:style w:type="character" w:styleId="a5">
    <w:name w:val="Strong"/>
    <w:basedOn w:val="a0"/>
    <w:uiPriority w:val="22"/>
    <w:qFormat/>
    <w:rsid w:val="003908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90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0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3026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82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3945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7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103">
          <w:marLeft w:val="0"/>
          <w:marRight w:val="0"/>
          <w:marTop w:val="4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00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9257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81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Dmitry</cp:lastModifiedBy>
  <cp:revision>6</cp:revision>
  <cp:lastPrinted>2019-03-27T10:59:00Z</cp:lastPrinted>
  <dcterms:created xsi:type="dcterms:W3CDTF">2019-03-27T08:53:00Z</dcterms:created>
  <dcterms:modified xsi:type="dcterms:W3CDTF">2019-06-18T09:47:00Z</dcterms:modified>
</cp:coreProperties>
</file>